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8C62" w14:textId="4B1F0DA9" w:rsidR="008F3948" w:rsidRPr="00D766BA" w:rsidRDefault="00C74771" w:rsidP="00D766BA">
      <w:pPr>
        <w:spacing w:line="0" w:lineRule="atLeast"/>
        <w:jc w:val="center"/>
        <w:rPr>
          <w:rFonts w:ascii="游ゴシック" w:eastAsia="游ゴシック" w:hAnsi="游ゴシック"/>
          <w:b/>
          <w:sz w:val="36"/>
        </w:rPr>
      </w:pPr>
      <w:r w:rsidRPr="00D766BA">
        <w:rPr>
          <w:rFonts w:ascii="游ゴシック" w:eastAsia="游ゴシック" w:hAnsi="游ゴシック" w:hint="eastAsia"/>
          <w:b/>
          <w:sz w:val="28"/>
        </w:rPr>
        <w:t>本校における新型コロナウイルス感染予防</w:t>
      </w:r>
      <w:r w:rsidR="008D3539" w:rsidRPr="00D766BA">
        <w:rPr>
          <w:rFonts w:ascii="游ゴシック" w:eastAsia="游ゴシック" w:hAnsi="游ゴシック" w:hint="eastAsia"/>
          <w:b/>
          <w:sz w:val="28"/>
        </w:rPr>
        <w:t>対策</w:t>
      </w:r>
      <w:r w:rsidRPr="00D766BA">
        <w:rPr>
          <w:rFonts w:ascii="游ゴシック" w:eastAsia="游ゴシック" w:hAnsi="游ゴシック" w:hint="eastAsia"/>
          <w:b/>
          <w:sz w:val="28"/>
        </w:rPr>
        <w:t>について</w:t>
      </w:r>
      <w:r w:rsidR="003041F5" w:rsidRPr="00D766BA">
        <w:rPr>
          <w:rFonts w:ascii="游ゴシック" w:eastAsia="游ゴシック" w:hAnsi="游ゴシック" w:hint="eastAsia"/>
          <w:b/>
          <w:sz w:val="28"/>
        </w:rPr>
        <w:t>（令和</w:t>
      </w:r>
      <w:r w:rsidR="009F7C55">
        <w:rPr>
          <w:rFonts w:ascii="游ゴシック" w:eastAsia="游ゴシック" w:hAnsi="游ゴシック" w:hint="eastAsia"/>
          <w:b/>
          <w:sz w:val="28"/>
        </w:rPr>
        <w:t>４</w:t>
      </w:r>
      <w:r w:rsidR="003041F5" w:rsidRPr="00D766BA">
        <w:rPr>
          <w:rFonts w:ascii="游ゴシック" w:eastAsia="游ゴシック" w:hAnsi="游ゴシック" w:hint="eastAsia"/>
          <w:b/>
          <w:sz w:val="28"/>
        </w:rPr>
        <w:t>年</w:t>
      </w:r>
      <w:r w:rsidR="009F7C55">
        <w:rPr>
          <w:rFonts w:ascii="游ゴシック" w:eastAsia="游ゴシック" w:hAnsi="游ゴシック" w:hint="eastAsia"/>
          <w:b/>
          <w:sz w:val="28"/>
        </w:rPr>
        <w:t>４</w:t>
      </w:r>
      <w:r w:rsidR="00D10C94" w:rsidRPr="00D766BA">
        <w:rPr>
          <w:rFonts w:ascii="游ゴシック" w:eastAsia="游ゴシック" w:hAnsi="游ゴシック" w:hint="eastAsia"/>
          <w:b/>
          <w:sz w:val="28"/>
        </w:rPr>
        <w:t>月</w:t>
      </w:r>
      <w:r w:rsidRPr="00D766BA">
        <w:rPr>
          <w:rFonts w:ascii="游ゴシック" w:eastAsia="游ゴシック" w:hAnsi="游ゴシック" w:hint="eastAsia"/>
          <w:b/>
          <w:sz w:val="28"/>
        </w:rPr>
        <w:t>）</w:t>
      </w:r>
    </w:p>
    <w:p w14:paraId="012C8ECF" w14:textId="52CB7BAB" w:rsidR="00FA6B7B" w:rsidRPr="003C3E7E" w:rsidRDefault="009646DE" w:rsidP="007B6E2F">
      <w:pPr>
        <w:wordWrap w:val="0"/>
        <w:jc w:val="right"/>
        <w:rPr>
          <w:rFonts w:ascii="游ゴシック" w:eastAsia="游ゴシック" w:hAnsi="游ゴシック"/>
          <w:sz w:val="20"/>
        </w:rPr>
      </w:pPr>
      <w:r w:rsidRPr="003C3E7E">
        <w:rPr>
          <w:rFonts w:ascii="游ゴシック" w:eastAsia="游ゴシック" w:hAnsi="游ゴシック" w:hint="eastAsia"/>
          <w:sz w:val="20"/>
        </w:rPr>
        <w:t>川口市立高等学校</w:t>
      </w:r>
      <w:r w:rsidR="007B6E2F" w:rsidRPr="003C3E7E">
        <w:rPr>
          <w:rFonts w:ascii="游ゴシック" w:eastAsia="游ゴシック" w:hAnsi="游ゴシック" w:hint="eastAsia"/>
          <w:sz w:val="20"/>
        </w:rPr>
        <w:t>附属中学校</w:t>
      </w:r>
    </w:p>
    <w:p w14:paraId="256F4E14" w14:textId="77777777" w:rsidR="003B2922" w:rsidRPr="0079396F" w:rsidRDefault="00386B47" w:rsidP="007B6E2F">
      <w:pPr>
        <w:spacing w:line="0" w:lineRule="atLeast"/>
        <w:rPr>
          <w:rFonts w:ascii="游ゴシック" w:eastAsia="游ゴシック" w:hAnsi="游ゴシック"/>
          <w:b/>
          <w:sz w:val="26"/>
          <w:szCs w:val="26"/>
        </w:rPr>
      </w:pPr>
      <w:r w:rsidRPr="0079396F">
        <w:rPr>
          <w:rFonts w:ascii="游ゴシック" w:eastAsia="游ゴシック" w:hAnsi="游ゴシック" w:hint="eastAsia"/>
          <w:b/>
          <w:sz w:val="26"/>
          <w:szCs w:val="26"/>
        </w:rPr>
        <w:t>１</w:t>
      </w:r>
      <w:r w:rsidR="003B2922" w:rsidRPr="0079396F">
        <w:rPr>
          <w:rFonts w:ascii="游ゴシック" w:eastAsia="游ゴシック" w:hAnsi="游ゴシック" w:hint="eastAsia"/>
          <w:b/>
          <w:sz w:val="26"/>
          <w:szCs w:val="26"/>
        </w:rPr>
        <w:t xml:space="preserve">　感染症対策の徹底について</w:t>
      </w:r>
    </w:p>
    <w:p w14:paraId="3A13158E" w14:textId="77777777" w:rsidR="00950AFD" w:rsidRPr="00285C99" w:rsidRDefault="005A2773" w:rsidP="007B6E2F">
      <w:pPr>
        <w:spacing w:line="0" w:lineRule="atLeast"/>
        <w:rPr>
          <w:rFonts w:ascii="游ゴシック" w:eastAsia="游ゴシック" w:hAnsi="游ゴシック"/>
          <w:b/>
          <w:sz w:val="24"/>
        </w:rPr>
      </w:pPr>
      <w:r w:rsidRPr="00285C99">
        <w:rPr>
          <w:rFonts w:ascii="游ゴシック" w:eastAsia="游ゴシック" w:hAnsi="游ゴシック" w:hint="eastAsia"/>
          <w:b/>
          <w:sz w:val="24"/>
        </w:rPr>
        <w:t>（１）基本的な感染予防</w:t>
      </w:r>
    </w:p>
    <w:p w14:paraId="092EC816" w14:textId="6F7F4515" w:rsidR="00A61A8A" w:rsidRPr="009F7C55" w:rsidRDefault="00285C99" w:rsidP="007B6E2F">
      <w:pPr>
        <w:spacing w:line="0" w:lineRule="atLeast"/>
        <w:ind w:firstLineChars="100" w:firstLine="210"/>
        <w:rPr>
          <w:rFonts w:ascii="游ゴシック" w:eastAsia="游ゴシック" w:hAnsi="游ゴシック"/>
          <w:b/>
        </w:rPr>
      </w:pPr>
      <w:r w:rsidRPr="009F7C55">
        <w:rPr>
          <w:rFonts w:ascii="游ゴシック" w:eastAsia="游ゴシック" w:hAnsi="游ゴシック" w:hint="eastAsia"/>
          <w:b/>
        </w:rPr>
        <w:t xml:space="preserve">ア　</w:t>
      </w:r>
      <w:r w:rsidR="005A2773" w:rsidRPr="009F7C55">
        <w:rPr>
          <w:rFonts w:ascii="游ゴシック" w:eastAsia="游ゴシック" w:hAnsi="游ゴシック" w:hint="eastAsia"/>
          <w:b/>
        </w:rPr>
        <w:t>常時</w:t>
      </w:r>
      <w:r w:rsidR="00A61A8A" w:rsidRPr="009F7C55">
        <w:rPr>
          <w:rFonts w:ascii="游ゴシック" w:eastAsia="游ゴシック" w:hAnsi="游ゴシック" w:hint="eastAsia"/>
          <w:b/>
        </w:rPr>
        <w:t>マスクを着用する。</w:t>
      </w:r>
    </w:p>
    <w:p w14:paraId="62BEA78B" w14:textId="51A5F730" w:rsidR="005A2773" w:rsidRPr="009F7C55" w:rsidRDefault="005A2773" w:rsidP="007B6E2F">
      <w:pPr>
        <w:spacing w:line="0" w:lineRule="atLeast"/>
        <w:ind w:firstLineChars="300" w:firstLine="630"/>
        <w:rPr>
          <w:rFonts w:ascii="游ゴシック" w:eastAsia="游ゴシック" w:hAnsi="游ゴシック"/>
        </w:rPr>
      </w:pPr>
      <w:r w:rsidRPr="009F7C55">
        <w:rPr>
          <w:rFonts w:ascii="游ゴシック" w:eastAsia="游ゴシック" w:hAnsi="游ゴシック" w:hint="eastAsia"/>
        </w:rPr>
        <w:t>※</w:t>
      </w:r>
      <w:r w:rsidR="00803F7F" w:rsidRPr="009F7C55">
        <w:rPr>
          <w:rFonts w:ascii="游ゴシック" w:eastAsia="游ゴシック" w:hAnsi="游ゴシック" w:hint="eastAsia"/>
        </w:rPr>
        <w:t>隙間なく</w:t>
      </w:r>
      <w:r w:rsidRPr="009F7C55">
        <w:rPr>
          <w:rFonts w:ascii="游ゴシック" w:eastAsia="游ゴシック" w:hAnsi="游ゴシック" w:hint="eastAsia"/>
        </w:rPr>
        <w:t>しっかりと鼻まで覆って着けることで効果的なものにな</w:t>
      </w:r>
      <w:r w:rsidR="008D08C8" w:rsidRPr="009F7C55">
        <w:rPr>
          <w:rFonts w:ascii="游ゴシック" w:eastAsia="游ゴシック" w:hAnsi="游ゴシック" w:hint="eastAsia"/>
        </w:rPr>
        <w:t>る</w:t>
      </w:r>
      <w:r w:rsidRPr="009F7C55">
        <w:rPr>
          <w:rFonts w:ascii="游ゴシック" w:eastAsia="游ゴシック" w:hAnsi="游ゴシック" w:hint="eastAsia"/>
        </w:rPr>
        <w:t>。</w:t>
      </w:r>
      <w:r w:rsidR="00803F7F" w:rsidRPr="009F7C55">
        <w:rPr>
          <w:rFonts w:ascii="游ゴシック" w:eastAsia="游ゴシック" w:hAnsi="游ゴシック" w:hint="eastAsia"/>
        </w:rPr>
        <w:t>不織布マスクの着用が有効。</w:t>
      </w:r>
    </w:p>
    <w:p w14:paraId="2C6D64F4" w14:textId="77777777" w:rsidR="00BB1689" w:rsidRDefault="005A2773" w:rsidP="007B6E2F">
      <w:pPr>
        <w:spacing w:line="0" w:lineRule="atLeast"/>
        <w:ind w:left="840" w:hangingChars="400" w:hanging="840"/>
        <w:rPr>
          <w:rFonts w:ascii="游ゴシック" w:eastAsia="游ゴシック" w:hAnsi="游ゴシック"/>
        </w:rPr>
      </w:pPr>
      <w:r>
        <w:rPr>
          <w:rFonts w:ascii="游ゴシック" w:eastAsia="游ゴシック" w:hAnsi="游ゴシック" w:hint="eastAsia"/>
        </w:rPr>
        <w:t xml:space="preserve">　　</w:t>
      </w:r>
      <w:r w:rsidR="00285C99">
        <w:rPr>
          <w:rFonts w:ascii="游ゴシック" w:eastAsia="游ゴシック" w:hAnsi="游ゴシック" w:hint="eastAsia"/>
        </w:rPr>
        <w:t xml:space="preserve">　</w:t>
      </w:r>
      <w:r>
        <w:rPr>
          <w:rFonts w:ascii="游ゴシック" w:eastAsia="游ゴシック" w:hAnsi="游ゴシック" w:hint="eastAsia"/>
        </w:rPr>
        <w:t>※体育の授業へ向かう時や戻る時、部活動の準備中や練習後の時間帯もマスクをすること。</w:t>
      </w:r>
    </w:p>
    <w:p w14:paraId="472E5823" w14:textId="2051DD34" w:rsidR="005A2773" w:rsidRPr="009F7C55" w:rsidRDefault="005A2773" w:rsidP="00BB1689">
      <w:pPr>
        <w:spacing w:line="0" w:lineRule="atLeast"/>
        <w:ind w:leftChars="400" w:left="840"/>
        <w:rPr>
          <w:rFonts w:ascii="游ゴシック" w:eastAsia="游ゴシック" w:hAnsi="游ゴシック"/>
          <w:color w:val="FF0000"/>
          <w:w w:val="90"/>
          <w:sz w:val="18"/>
          <w:szCs w:val="20"/>
        </w:rPr>
      </w:pPr>
      <w:r>
        <w:rPr>
          <w:rFonts w:ascii="游ゴシック" w:eastAsia="游ゴシック" w:hAnsi="游ゴシック" w:hint="eastAsia"/>
        </w:rPr>
        <w:t>マスクを外して良いのは、</w:t>
      </w:r>
      <w:r w:rsidR="00BB1689" w:rsidRPr="009F7C55">
        <w:rPr>
          <w:rFonts w:ascii="游ゴシック" w:eastAsia="游ゴシック" w:hAnsi="游ゴシック" w:hint="eastAsia"/>
        </w:rPr>
        <w:t>距離を取った</w:t>
      </w:r>
      <w:r w:rsidR="00803F7F" w:rsidRPr="009F7C55">
        <w:rPr>
          <w:rFonts w:ascii="游ゴシック" w:eastAsia="游ゴシック" w:hAnsi="游ゴシック" w:hint="eastAsia"/>
        </w:rPr>
        <w:t>上</w:t>
      </w:r>
      <w:r w:rsidR="00BB1689" w:rsidRPr="009F7C55">
        <w:rPr>
          <w:rFonts w:ascii="游ゴシック" w:eastAsia="游ゴシック" w:hAnsi="游ゴシック" w:hint="eastAsia"/>
        </w:rPr>
        <w:t>での</w:t>
      </w:r>
      <w:r w:rsidRPr="009F7C55">
        <w:rPr>
          <w:rFonts w:ascii="游ゴシック" w:eastAsia="游ゴシック" w:hAnsi="游ゴシック" w:hint="eastAsia"/>
        </w:rPr>
        <w:t>運</w:t>
      </w:r>
      <w:r>
        <w:rPr>
          <w:rFonts w:ascii="游ゴシック" w:eastAsia="游ゴシック" w:hAnsi="游ゴシック" w:hint="eastAsia"/>
        </w:rPr>
        <w:t>動中と食</w:t>
      </w:r>
      <w:r w:rsidRPr="009F7C55">
        <w:rPr>
          <w:rFonts w:ascii="游ゴシック" w:eastAsia="游ゴシック" w:hAnsi="游ゴシック" w:hint="eastAsia"/>
        </w:rPr>
        <w:t>事中のみ。</w:t>
      </w:r>
      <w:r w:rsidR="009F7C55" w:rsidRPr="009F7C55">
        <w:rPr>
          <w:rFonts w:ascii="游ゴシック" w:eastAsia="游ゴシック" w:hAnsi="游ゴシック" w:hint="eastAsia"/>
          <w:w w:val="90"/>
          <w:sz w:val="18"/>
          <w:szCs w:val="20"/>
          <w:u w:val="double"/>
        </w:rPr>
        <w:t>マスク着用無しで15分以上の接触は×</w:t>
      </w:r>
    </w:p>
    <w:p w14:paraId="57F80BFB" w14:textId="77777777" w:rsidR="005A2773" w:rsidRPr="00F87E82" w:rsidRDefault="005A2773" w:rsidP="007B6E2F">
      <w:pPr>
        <w:spacing w:line="0" w:lineRule="atLeast"/>
        <w:rPr>
          <w:rFonts w:ascii="游ゴシック" w:eastAsia="游ゴシック" w:hAnsi="游ゴシック"/>
        </w:rPr>
      </w:pPr>
      <w:r>
        <w:rPr>
          <w:rFonts w:ascii="游ゴシック" w:eastAsia="游ゴシック" w:hAnsi="游ゴシック" w:hint="eastAsia"/>
        </w:rPr>
        <w:t xml:space="preserve">　　</w:t>
      </w:r>
      <w:r w:rsidR="00285C99">
        <w:rPr>
          <w:rFonts w:ascii="游ゴシック" w:eastAsia="游ゴシック" w:hAnsi="游ゴシック" w:hint="eastAsia"/>
        </w:rPr>
        <w:t xml:space="preserve">　</w:t>
      </w:r>
      <w:r>
        <w:rPr>
          <w:rFonts w:ascii="游ゴシック" w:eastAsia="游ゴシック" w:hAnsi="游ゴシック" w:hint="eastAsia"/>
        </w:rPr>
        <w:t>※気候が暑くなる季節は熱中症予防を意識し、積極的に水分補給を行うこと。</w:t>
      </w:r>
    </w:p>
    <w:p w14:paraId="61F09125" w14:textId="77777777" w:rsidR="005A2773" w:rsidRPr="00F87E82" w:rsidRDefault="00285C99" w:rsidP="007B6E2F">
      <w:pPr>
        <w:spacing w:line="0" w:lineRule="atLeast"/>
        <w:ind w:firstLineChars="100" w:firstLine="210"/>
        <w:rPr>
          <w:rFonts w:ascii="游ゴシック" w:eastAsia="游ゴシック" w:hAnsi="游ゴシック"/>
          <w:b/>
        </w:rPr>
      </w:pPr>
      <w:r w:rsidRPr="00F87E82">
        <w:rPr>
          <w:rFonts w:ascii="游ゴシック" w:eastAsia="游ゴシック" w:hAnsi="游ゴシック" w:hint="eastAsia"/>
          <w:b/>
        </w:rPr>
        <w:t xml:space="preserve">イ　</w:t>
      </w:r>
      <w:r w:rsidR="00A61A8A" w:rsidRPr="00F87E82">
        <w:rPr>
          <w:rFonts w:ascii="游ゴシック" w:eastAsia="游ゴシック" w:hAnsi="游ゴシック" w:hint="eastAsia"/>
          <w:b/>
        </w:rPr>
        <w:t>石けんを使用しての手洗いをこまめに行う。</w:t>
      </w:r>
      <w:r w:rsidR="005A2773" w:rsidRPr="00F87E82">
        <w:rPr>
          <w:rFonts w:ascii="游ゴシック" w:eastAsia="游ゴシック" w:hAnsi="游ゴシック" w:hint="eastAsia"/>
          <w:b/>
        </w:rPr>
        <w:t>アルコール消毒液も上手に併用する。</w:t>
      </w:r>
    </w:p>
    <w:p w14:paraId="64FD2709" w14:textId="139FC77A" w:rsidR="005A2773" w:rsidRDefault="005A2773" w:rsidP="007B6E2F">
      <w:pPr>
        <w:spacing w:line="0" w:lineRule="atLeast"/>
        <w:ind w:firstLineChars="300" w:firstLine="630"/>
        <w:rPr>
          <w:rFonts w:ascii="游ゴシック" w:eastAsia="游ゴシック" w:hAnsi="游ゴシック"/>
        </w:rPr>
      </w:pPr>
      <w:r>
        <w:rPr>
          <w:rFonts w:ascii="游ゴシック" w:eastAsia="游ゴシック" w:hAnsi="游ゴシック" w:hint="eastAsia"/>
        </w:rPr>
        <w:t>※屋外から屋内に入った時、トイレの後、食事の前は特に念入りに行う。</w:t>
      </w:r>
    </w:p>
    <w:p w14:paraId="5ECF6201" w14:textId="60D967BF" w:rsidR="005A2773" w:rsidRDefault="005A2773" w:rsidP="007B6E2F">
      <w:pPr>
        <w:spacing w:line="0" w:lineRule="atLeast"/>
        <w:rPr>
          <w:rFonts w:ascii="游ゴシック" w:eastAsia="游ゴシック" w:hAnsi="游ゴシック"/>
        </w:rPr>
      </w:pPr>
      <w:r>
        <w:rPr>
          <w:rFonts w:ascii="游ゴシック" w:eastAsia="游ゴシック" w:hAnsi="游ゴシック" w:hint="eastAsia"/>
        </w:rPr>
        <w:t xml:space="preserve">　　</w:t>
      </w:r>
      <w:r w:rsidR="00285C99">
        <w:rPr>
          <w:rFonts w:ascii="游ゴシック" w:eastAsia="游ゴシック" w:hAnsi="游ゴシック" w:hint="eastAsia"/>
        </w:rPr>
        <w:t xml:space="preserve">　</w:t>
      </w:r>
      <w:r>
        <w:rPr>
          <w:rFonts w:ascii="游ゴシック" w:eastAsia="游ゴシック" w:hAnsi="游ゴシック" w:hint="eastAsia"/>
        </w:rPr>
        <w:t>※目や鼻、口周辺をむやみに触らないこと。（ウイルスは粘膜から感染</w:t>
      </w:r>
      <w:r w:rsidR="008D08C8">
        <w:rPr>
          <w:rFonts w:ascii="游ゴシック" w:eastAsia="游ゴシック" w:hAnsi="游ゴシック" w:hint="eastAsia"/>
        </w:rPr>
        <w:t>する。</w:t>
      </w:r>
      <w:r>
        <w:rPr>
          <w:rFonts w:ascii="游ゴシック" w:eastAsia="游ゴシック" w:hAnsi="游ゴシック" w:hint="eastAsia"/>
        </w:rPr>
        <w:t>）</w:t>
      </w:r>
    </w:p>
    <w:p w14:paraId="54EFA31E" w14:textId="5C44B484" w:rsidR="004E4B0E" w:rsidRPr="00F87E82" w:rsidRDefault="004E4B0E" w:rsidP="007B6E2F">
      <w:pPr>
        <w:spacing w:line="0" w:lineRule="atLeast"/>
        <w:rPr>
          <w:rFonts w:ascii="游ゴシック" w:eastAsia="游ゴシック" w:hAnsi="游ゴシック"/>
        </w:rPr>
      </w:pPr>
      <w:r>
        <w:rPr>
          <w:rFonts w:ascii="游ゴシック" w:eastAsia="游ゴシック" w:hAnsi="游ゴシック" w:hint="eastAsia"/>
        </w:rPr>
        <w:t xml:space="preserve">　　　※各教室前</w:t>
      </w:r>
      <w:r w:rsidR="00803F7F">
        <w:rPr>
          <w:rFonts w:ascii="游ゴシック" w:eastAsia="游ゴシック" w:hAnsi="游ゴシック" w:hint="eastAsia"/>
        </w:rPr>
        <w:t>や</w:t>
      </w:r>
      <w:r w:rsidR="00803F7F" w:rsidRPr="009F7C55">
        <w:rPr>
          <w:rFonts w:ascii="游ゴシック" w:eastAsia="游ゴシック" w:hAnsi="游ゴシック" w:hint="eastAsia"/>
        </w:rPr>
        <w:t>昇降口</w:t>
      </w:r>
      <w:r>
        <w:rPr>
          <w:rFonts w:ascii="游ゴシック" w:eastAsia="游ゴシック" w:hAnsi="游ゴシック" w:hint="eastAsia"/>
        </w:rPr>
        <w:t>にアルコール消毒液を設置</w:t>
      </w:r>
      <w:r w:rsidR="00FC74B6">
        <w:rPr>
          <w:rFonts w:ascii="游ゴシック" w:eastAsia="游ゴシック" w:hAnsi="游ゴシック" w:hint="eastAsia"/>
        </w:rPr>
        <w:t>して</w:t>
      </w:r>
      <w:r w:rsidR="008D08C8">
        <w:rPr>
          <w:rFonts w:ascii="游ゴシック" w:eastAsia="游ゴシック" w:hAnsi="游ゴシック" w:hint="eastAsia"/>
        </w:rPr>
        <w:t>いる</w:t>
      </w:r>
      <w:r>
        <w:rPr>
          <w:rFonts w:ascii="游ゴシック" w:eastAsia="游ゴシック" w:hAnsi="游ゴシック" w:hint="eastAsia"/>
        </w:rPr>
        <w:t>。</w:t>
      </w:r>
    </w:p>
    <w:p w14:paraId="08519F2D" w14:textId="714D28CE" w:rsidR="005A2773" w:rsidRPr="00F87E82" w:rsidRDefault="005A2773" w:rsidP="007B6E2F">
      <w:pPr>
        <w:spacing w:line="0" w:lineRule="atLeast"/>
        <w:rPr>
          <w:rFonts w:ascii="游ゴシック" w:eastAsia="游ゴシック" w:hAnsi="游ゴシック"/>
          <w:b/>
        </w:rPr>
      </w:pPr>
      <w:r>
        <w:rPr>
          <w:rFonts w:ascii="游ゴシック" w:eastAsia="游ゴシック" w:hAnsi="游ゴシック" w:hint="eastAsia"/>
        </w:rPr>
        <w:t xml:space="preserve">　</w:t>
      </w:r>
      <w:r w:rsidR="00285C99" w:rsidRPr="00F87E82">
        <w:rPr>
          <w:rFonts w:ascii="游ゴシック" w:eastAsia="游ゴシック" w:hAnsi="游ゴシック" w:hint="eastAsia"/>
          <w:b/>
        </w:rPr>
        <w:t xml:space="preserve">ウ　</w:t>
      </w:r>
      <w:r w:rsidRPr="00F87E82">
        <w:rPr>
          <w:rFonts w:ascii="游ゴシック" w:eastAsia="游ゴシック" w:hAnsi="游ゴシック" w:hint="eastAsia"/>
          <w:b/>
        </w:rPr>
        <w:t>朝の体温測定を必ず行い</w:t>
      </w:r>
      <w:r w:rsidR="008D08C8">
        <w:rPr>
          <w:rFonts w:ascii="游ゴシック" w:eastAsia="游ゴシック" w:hAnsi="游ゴシック" w:hint="eastAsia"/>
          <w:b/>
        </w:rPr>
        <w:t>、</w:t>
      </w:r>
      <w:r w:rsidRPr="00F87E82">
        <w:rPr>
          <w:rFonts w:ascii="游ゴシック" w:eastAsia="游ゴシック" w:hAnsi="游ゴシック" w:hint="eastAsia"/>
          <w:b/>
        </w:rPr>
        <w:t>自身の健康管理に努める。また、健康観察</w:t>
      </w:r>
      <w:r w:rsidR="00803F7F">
        <w:rPr>
          <w:rFonts w:ascii="游ゴシック" w:eastAsia="游ゴシック" w:hAnsi="游ゴシック" w:hint="eastAsia"/>
          <w:b/>
        </w:rPr>
        <w:t>カード</w:t>
      </w:r>
      <w:r w:rsidRPr="00F87E82">
        <w:rPr>
          <w:rFonts w:ascii="游ゴシック" w:eastAsia="游ゴシック" w:hAnsi="游ゴシック" w:hint="eastAsia"/>
          <w:b/>
        </w:rPr>
        <w:t>へ記録をする。</w:t>
      </w:r>
    </w:p>
    <w:p w14:paraId="3E543CB1" w14:textId="49714DF1" w:rsidR="005A2773" w:rsidRPr="009F7C55" w:rsidRDefault="005A2773" w:rsidP="007B6E2F">
      <w:pPr>
        <w:spacing w:line="0" w:lineRule="atLeast"/>
        <w:ind w:firstLineChars="300" w:firstLine="630"/>
        <w:rPr>
          <w:rFonts w:ascii="游ゴシック" w:eastAsia="游ゴシック" w:hAnsi="游ゴシック"/>
        </w:rPr>
      </w:pPr>
      <w:r w:rsidRPr="009F7C55">
        <w:rPr>
          <w:rFonts w:ascii="游ゴシック" w:eastAsia="游ゴシック" w:hAnsi="游ゴシック" w:hint="eastAsia"/>
        </w:rPr>
        <w:t>※</w:t>
      </w:r>
      <w:r w:rsidR="008D08C8" w:rsidRPr="009F7C55">
        <w:rPr>
          <w:rFonts w:ascii="游ゴシック" w:eastAsia="游ゴシック" w:hAnsi="游ゴシック" w:hint="eastAsia"/>
        </w:rPr>
        <w:t>毎朝、</w:t>
      </w:r>
      <w:r w:rsidR="00803F7F" w:rsidRPr="009F7C55">
        <w:rPr>
          <w:rFonts w:ascii="游ゴシック" w:eastAsia="游ゴシック" w:hAnsi="游ゴシック" w:hint="eastAsia"/>
        </w:rPr>
        <w:t>体温測定を含む</w:t>
      </w:r>
      <w:r w:rsidRPr="009F7C55">
        <w:rPr>
          <w:rFonts w:ascii="游ゴシック" w:eastAsia="游ゴシック" w:hAnsi="游ゴシック" w:hint="eastAsia"/>
        </w:rPr>
        <w:t>健康観察</w:t>
      </w:r>
      <w:r w:rsidR="008D08C8" w:rsidRPr="009F7C55">
        <w:rPr>
          <w:rFonts w:ascii="游ゴシック" w:eastAsia="游ゴシック" w:hAnsi="游ゴシック" w:hint="eastAsia"/>
        </w:rPr>
        <w:t>を行う</w:t>
      </w:r>
      <w:r w:rsidR="004E4B0E" w:rsidRPr="009F7C55">
        <w:rPr>
          <w:rFonts w:ascii="游ゴシック" w:eastAsia="游ゴシック" w:hAnsi="游ゴシック" w:hint="eastAsia"/>
        </w:rPr>
        <w:t>。</w:t>
      </w:r>
    </w:p>
    <w:p w14:paraId="1AC80419" w14:textId="36E0C283" w:rsidR="00803F7F" w:rsidRPr="009F7C55" w:rsidRDefault="00803F7F" w:rsidP="007B6E2F">
      <w:pPr>
        <w:spacing w:line="0" w:lineRule="atLeast"/>
        <w:ind w:firstLineChars="300" w:firstLine="630"/>
        <w:rPr>
          <w:rFonts w:ascii="游ゴシック" w:eastAsia="游ゴシック" w:hAnsi="游ゴシック"/>
        </w:rPr>
      </w:pPr>
      <w:r w:rsidRPr="009F7C55">
        <w:rPr>
          <w:rFonts w:ascii="游ゴシック" w:eastAsia="游ゴシック" w:hAnsi="游ゴシック" w:hint="eastAsia"/>
        </w:rPr>
        <w:t>※同居</w:t>
      </w:r>
      <w:r w:rsidR="00F4013F" w:rsidRPr="009F7C55">
        <w:rPr>
          <w:rFonts w:ascii="游ゴシック" w:eastAsia="游ゴシック" w:hAnsi="游ゴシック" w:hint="eastAsia"/>
        </w:rPr>
        <w:t>する家族</w:t>
      </w:r>
      <w:r w:rsidRPr="009F7C55">
        <w:rPr>
          <w:rFonts w:ascii="游ゴシック" w:eastAsia="游ゴシック" w:hAnsi="游ゴシック" w:hint="eastAsia"/>
        </w:rPr>
        <w:t>の健康</w:t>
      </w:r>
      <w:r w:rsidR="009F7C55" w:rsidRPr="009F7C55">
        <w:rPr>
          <w:rFonts w:ascii="游ゴシック" w:eastAsia="游ゴシック" w:hAnsi="游ゴシック" w:hint="eastAsia"/>
        </w:rPr>
        <w:t>についても健康観察カードへ記録</w:t>
      </w:r>
      <w:r w:rsidRPr="009F7C55">
        <w:rPr>
          <w:rFonts w:ascii="游ゴシック" w:eastAsia="游ゴシック" w:hAnsi="游ゴシック" w:hint="eastAsia"/>
        </w:rPr>
        <w:t>する。</w:t>
      </w:r>
    </w:p>
    <w:p w14:paraId="40A926BF" w14:textId="19190F2E" w:rsidR="004E4B0E" w:rsidRPr="00F87E82" w:rsidRDefault="004E4B0E" w:rsidP="007B6E2F">
      <w:pPr>
        <w:spacing w:line="0" w:lineRule="atLeast"/>
        <w:rPr>
          <w:rFonts w:ascii="游ゴシック" w:eastAsia="游ゴシック" w:hAnsi="游ゴシック"/>
        </w:rPr>
      </w:pPr>
      <w:r>
        <w:rPr>
          <w:rFonts w:ascii="游ゴシック" w:eastAsia="游ゴシック" w:hAnsi="游ゴシック" w:hint="eastAsia"/>
        </w:rPr>
        <w:t xml:space="preserve">　　　※「健康観察</w:t>
      </w:r>
      <w:r w:rsidR="00803F7F">
        <w:rPr>
          <w:rFonts w:ascii="游ゴシック" w:eastAsia="游ゴシック" w:hAnsi="游ゴシック" w:hint="eastAsia"/>
        </w:rPr>
        <w:t>カード</w:t>
      </w:r>
      <w:r>
        <w:rPr>
          <w:rFonts w:ascii="游ゴシック" w:eastAsia="游ゴシック" w:hAnsi="游ゴシック" w:hint="eastAsia"/>
        </w:rPr>
        <w:t>」を</w:t>
      </w:r>
      <w:r w:rsidR="008D08C8">
        <w:rPr>
          <w:rFonts w:ascii="游ゴシック" w:eastAsia="游ゴシック" w:hAnsi="游ゴシック" w:hint="eastAsia"/>
        </w:rPr>
        <w:t>毎朝提出し、学年</w:t>
      </w:r>
      <w:r w:rsidR="009F7C55">
        <w:rPr>
          <w:rFonts w:ascii="游ゴシック" w:eastAsia="游ゴシック" w:hAnsi="游ゴシック" w:hint="eastAsia"/>
        </w:rPr>
        <w:t>教職員</w:t>
      </w:r>
      <w:r w:rsidR="008D08C8">
        <w:rPr>
          <w:rFonts w:ascii="游ゴシック" w:eastAsia="游ゴシック" w:hAnsi="游ゴシック" w:hint="eastAsia"/>
        </w:rPr>
        <w:t>のチェックを受ける</w:t>
      </w:r>
      <w:r>
        <w:rPr>
          <w:rFonts w:ascii="游ゴシック" w:eastAsia="游ゴシック" w:hAnsi="游ゴシック" w:hint="eastAsia"/>
        </w:rPr>
        <w:t>。</w:t>
      </w:r>
    </w:p>
    <w:p w14:paraId="34403C10" w14:textId="3029AA26" w:rsidR="00536F8D" w:rsidRPr="00F87E82" w:rsidRDefault="00285C99" w:rsidP="007B6E2F">
      <w:pPr>
        <w:spacing w:line="0" w:lineRule="atLeast"/>
        <w:ind w:firstLineChars="100" w:firstLine="210"/>
        <w:rPr>
          <w:rFonts w:ascii="游ゴシック" w:eastAsia="游ゴシック" w:hAnsi="游ゴシック"/>
          <w:b/>
        </w:rPr>
      </w:pPr>
      <w:r w:rsidRPr="00F87E82">
        <w:rPr>
          <w:rFonts w:ascii="游ゴシック" w:eastAsia="游ゴシック" w:hAnsi="游ゴシック" w:hint="eastAsia"/>
          <w:b/>
        </w:rPr>
        <w:t xml:space="preserve">エ　</w:t>
      </w:r>
      <w:r w:rsidR="00803F7F">
        <w:rPr>
          <w:rFonts w:ascii="游ゴシック" w:eastAsia="游ゴシック" w:hAnsi="游ゴシック" w:hint="eastAsia"/>
          <w:b/>
        </w:rPr>
        <w:t>多くの生徒が共用する物（タブレット</w:t>
      </w:r>
      <w:r w:rsidR="005A2773" w:rsidRPr="00F87E82">
        <w:rPr>
          <w:rFonts w:ascii="游ゴシック" w:eastAsia="游ゴシック" w:hAnsi="游ゴシック" w:hint="eastAsia"/>
          <w:b/>
        </w:rPr>
        <w:t>・</w:t>
      </w:r>
      <w:r w:rsidR="00C80E92" w:rsidRPr="00F87E82">
        <w:rPr>
          <w:rFonts w:ascii="游ゴシック" w:eastAsia="游ゴシック" w:hAnsi="游ゴシック" w:hint="eastAsia"/>
          <w:b/>
        </w:rPr>
        <w:t>体育の用具</w:t>
      </w:r>
      <w:r w:rsidR="005A2773" w:rsidRPr="00F87E82">
        <w:rPr>
          <w:rFonts w:ascii="游ゴシック" w:eastAsia="游ゴシック" w:hAnsi="游ゴシック" w:hint="eastAsia"/>
          <w:b/>
        </w:rPr>
        <w:t>等）を扱う前後は手洗い</w:t>
      </w:r>
      <w:r w:rsidR="00803F7F">
        <w:rPr>
          <w:rFonts w:ascii="游ゴシック" w:eastAsia="游ゴシック" w:hAnsi="游ゴシック" w:hint="eastAsia"/>
          <w:b/>
        </w:rPr>
        <w:t>・</w:t>
      </w:r>
      <w:r w:rsidR="00803F7F" w:rsidRPr="009F7C55">
        <w:rPr>
          <w:rFonts w:ascii="游ゴシック" w:eastAsia="游ゴシック" w:hAnsi="游ゴシック" w:hint="eastAsia"/>
          <w:b/>
        </w:rPr>
        <w:t>アルコール消毒</w:t>
      </w:r>
      <w:r w:rsidR="005A2773" w:rsidRPr="009F7C55">
        <w:rPr>
          <w:rFonts w:ascii="游ゴシック" w:eastAsia="游ゴシック" w:hAnsi="游ゴシック" w:hint="eastAsia"/>
          <w:b/>
        </w:rPr>
        <w:t>をする</w:t>
      </w:r>
      <w:r w:rsidR="005A2773" w:rsidRPr="00F87E82">
        <w:rPr>
          <w:rFonts w:ascii="游ゴシック" w:eastAsia="游ゴシック" w:hAnsi="游ゴシック" w:hint="eastAsia"/>
          <w:b/>
        </w:rPr>
        <w:t>。</w:t>
      </w:r>
    </w:p>
    <w:p w14:paraId="1F4D0104" w14:textId="198AC338" w:rsidR="00C80E92" w:rsidRPr="00F87E82" w:rsidRDefault="00285C99" w:rsidP="007B6E2F">
      <w:pPr>
        <w:spacing w:line="0" w:lineRule="atLeast"/>
        <w:ind w:leftChars="100" w:left="630" w:hangingChars="200" w:hanging="420"/>
        <w:rPr>
          <w:rFonts w:ascii="游ゴシック" w:eastAsia="游ゴシック" w:hAnsi="游ゴシック"/>
          <w:b/>
        </w:rPr>
      </w:pPr>
      <w:r w:rsidRPr="00F87E82">
        <w:rPr>
          <w:rFonts w:ascii="游ゴシック" w:eastAsia="游ゴシック" w:hAnsi="游ゴシック" w:hint="eastAsia"/>
          <w:b/>
        </w:rPr>
        <w:t xml:space="preserve">オ　</w:t>
      </w:r>
      <w:r w:rsidR="00C80E92" w:rsidRPr="00F87E82">
        <w:rPr>
          <w:rFonts w:ascii="游ゴシック" w:eastAsia="游ゴシック" w:hAnsi="游ゴシック" w:hint="eastAsia"/>
          <w:b/>
        </w:rPr>
        <w:t>不必要な身体接触や、至近距離での会話を控えるようにする。また、不必要に他の</w:t>
      </w:r>
      <w:r w:rsidR="004C6774">
        <w:rPr>
          <w:rFonts w:ascii="游ゴシック" w:eastAsia="游ゴシック" w:hAnsi="游ゴシック" w:hint="eastAsia"/>
          <w:b/>
        </w:rPr>
        <w:t>学年</w:t>
      </w:r>
      <w:r w:rsidR="00C80E92" w:rsidRPr="00F87E82">
        <w:rPr>
          <w:rFonts w:ascii="游ゴシック" w:eastAsia="游ゴシック" w:hAnsi="游ゴシック" w:hint="eastAsia"/>
          <w:b/>
        </w:rPr>
        <w:t>のフロアには行かないようにする。</w:t>
      </w:r>
    </w:p>
    <w:p w14:paraId="682CA9B4" w14:textId="77777777" w:rsidR="00C80E92" w:rsidRPr="00F87E82" w:rsidRDefault="00285C99" w:rsidP="007B6E2F">
      <w:pPr>
        <w:spacing w:line="0" w:lineRule="atLeast"/>
        <w:ind w:firstLineChars="100" w:firstLine="210"/>
        <w:rPr>
          <w:rFonts w:ascii="游ゴシック" w:eastAsia="游ゴシック" w:hAnsi="游ゴシック"/>
          <w:b/>
        </w:rPr>
      </w:pPr>
      <w:r w:rsidRPr="00F87E82">
        <w:rPr>
          <w:rFonts w:ascii="游ゴシック" w:eastAsia="游ゴシック" w:hAnsi="游ゴシック" w:hint="eastAsia"/>
          <w:b/>
        </w:rPr>
        <w:t xml:space="preserve">カ　</w:t>
      </w:r>
      <w:r w:rsidR="00C80E92" w:rsidRPr="00F87E82">
        <w:rPr>
          <w:rFonts w:ascii="游ゴシック" w:eastAsia="游ゴシック" w:hAnsi="游ゴシック" w:hint="eastAsia"/>
          <w:b/>
        </w:rPr>
        <w:t>ペットボトルの回し飲みや、コップ等の共用はしない。</w:t>
      </w:r>
    </w:p>
    <w:p w14:paraId="14774186" w14:textId="77777777" w:rsidR="00C80E92" w:rsidRPr="004913C0" w:rsidRDefault="00C80E92" w:rsidP="007B6E2F">
      <w:pPr>
        <w:spacing w:line="0" w:lineRule="atLeast"/>
        <w:rPr>
          <w:rFonts w:ascii="游ゴシック" w:eastAsia="游ゴシック" w:hAnsi="游ゴシック"/>
          <w:b/>
        </w:rPr>
      </w:pPr>
      <w:r w:rsidRPr="00F87E82">
        <w:rPr>
          <w:rFonts w:ascii="游ゴシック" w:eastAsia="游ゴシック" w:hAnsi="游ゴシック" w:hint="eastAsia"/>
          <w:b/>
        </w:rPr>
        <w:t xml:space="preserve">　</w:t>
      </w:r>
      <w:r w:rsidR="00285C99" w:rsidRPr="00F87E82">
        <w:rPr>
          <w:rFonts w:ascii="游ゴシック" w:eastAsia="游ゴシック" w:hAnsi="游ゴシック" w:hint="eastAsia"/>
          <w:b/>
        </w:rPr>
        <w:t xml:space="preserve">キ　</w:t>
      </w:r>
      <w:r w:rsidRPr="00F87E82">
        <w:rPr>
          <w:rFonts w:ascii="游ゴシック" w:eastAsia="游ゴシック" w:hAnsi="游ゴシック" w:hint="eastAsia"/>
          <w:b/>
        </w:rPr>
        <w:t>公共交通機関を利用する場合は、各自感染予防対策をしっかりと行う。</w:t>
      </w:r>
    </w:p>
    <w:p w14:paraId="3E197112" w14:textId="77777777" w:rsidR="00C80E92" w:rsidRPr="00F87E82" w:rsidRDefault="00285C99" w:rsidP="007B6E2F">
      <w:pPr>
        <w:spacing w:line="0" w:lineRule="atLeast"/>
        <w:rPr>
          <w:rFonts w:ascii="游ゴシック" w:eastAsia="游ゴシック" w:hAnsi="游ゴシック"/>
        </w:rPr>
      </w:pPr>
      <w:r>
        <w:rPr>
          <w:rFonts w:ascii="游ゴシック" w:eastAsia="游ゴシック" w:hAnsi="游ゴシック" w:hint="eastAsia"/>
        </w:rPr>
        <w:t xml:space="preserve">　　　※学校外における行動についても自ら感染予防対策を意識する。</w:t>
      </w:r>
    </w:p>
    <w:p w14:paraId="71138CA3" w14:textId="77777777" w:rsidR="004913C0" w:rsidRPr="00803F7F" w:rsidRDefault="004913C0" w:rsidP="007B6E2F">
      <w:pPr>
        <w:spacing w:line="0" w:lineRule="atLeast"/>
        <w:rPr>
          <w:rFonts w:ascii="游ゴシック" w:eastAsia="游ゴシック" w:hAnsi="游ゴシック"/>
          <w:color w:val="FF0000"/>
          <w:sz w:val="14"/>
        </w:rPr>
      </w:pPr>
    </w:p>
    <w:p w14:paraId="160745E6" w14:textId="32ACCB20" w:rsidR="003B2922" w:rsidRPr="00285C99" w:rsidRDefault="00A61A8A" w:rsidP="007B6E2F">
      <w:pPr>
        <w:spacing w:line="0" w:lineRule="atLeast"/>
        <w:rPr>
          <w:rFonts w:ascii="游ゴシック" w:eastAsia="游ゴシック" w:hAnsi="游ゴシック"/>
          <w:b/>
          <w:sz w:val="24"/>
        </w:rPr>
      </w:pPr>
      <w:r w:rsidRPr="00285C99">
        <w:rPr>
          <w:rFonts w:ascii="游ゴシック" w:eastAsia="游ゴシック" w:hAnsi="游ゴシック" w:hint="eastAsia"/>
          <w:b/>
          <w:sz w:val="24"/>
        </w:rPr>
        <w:t>（２</w:t>
      </w:r>
      <w:r w:rsidR="00386B47" w:rsidRPr="00285C99">
        <w:rPr>
          <w:rFonts w:ascii="游ゴシック" w:eastAsia="游ゴシック" w:hAnsi="游ゴシック" w:hint="eastAsia"/>
          <w:b/>
          <w:sz w:val="24"/>
        </w:rPr>
        <w:t>）</w:t>
      </w:r>
      <w:r w:rsidR="003B2922" w:rsidRPr="00285C99">
        <w:rPr>
          <w:rFonts w:ascii="游ゴシック" w:eastAsia="游ゴシック" w:hAnsi="游ゴシック" w:hint="eastAsia"/>
          <w:b/>
          <w:sz w:val="24"/>
        </w:rPr>
        <w:t>登校の判断について</w:t>
      </w:r>
    </w:p>
    <w:p w14:paraId="3011459F" w14:textId="77777777" w:rsidR="0056782F" w:rsidRPr="00F87E82" w:rsidRDefault="0056782F" w:rsidP="007B6E2F">
      <w:pPr>
        <w:spacing w:line="0" w:lineRule="atLeast"/>
        <w:ind w:firstLineChars="100" w:firstLine="210"/>
        <w:rPr>
          <w:rFonts w:ascii="游ゴシック" w:eastAsia="游ゴシック" w:hAnsi="游ゴシック"/>
          <w:b/>
        </w:rPr>
      </w:pPr>
      <w:r w:rsidRPr="00F87E82">
        <w:rPr>
          <w:rFonts w:ascii="游ゴシック" w:eastAsia="游ゴシック" w:hAnsi="游ゴシック" w:hint="eastAsia"/>
          <w:b/>
        </w:rPr>
        <w:t>ア　発熱や風邪症状が見られる場合や不調を感じた場合は、無理をして登校をせず自宅で休養をする。</w:t>
      </w:r>
    </w:p>
    <w:p w14:paraId="21A8C007" w14:textId="79BB2F54" w:rsidR="00285C99" w:rsidRPr="007F640F" w:rsidRDefault="00831C74" w:rsidP="007B6E2F">
      <w:pPr>
        <w:spacing w:line="0" w:lineRule="atLeast"/>
        <w:ind w:leftChars="300" w:left="630"/>
        <w:rPr>
          <w:rFonts w:ascii="游ゴシック" w:eastAsia="游ゴシック" w:hAnsi="游ゴシック"/>
        </w:rPr>
      </w:pPr>
      <w:r w:rsidRPr="007F640F">
        <w:rPr>
          <w:rFonts w:ascii="游ゴシック" w:eastAsia="游ゴシック" w:hAnsi="游ゴシック" w:hint="eastAsia"/>
        </w:rPr>
        <w:t>＊</w:t>
      </w:r>
      <w:r w:rsidR="00285C99" w:rsidRPr="007F640F">
        <w:rPr>
          <w:rFonts w:ascii="游ゴシック" w:eastAsia="游ゴシック" w:hAnsi="游ゴシック" w:hint="eastAsia"/>
        </w:rPr>
        <w:t>発熱等の風邪症状（咳・のど痛・倦怠感</w:t>
      </w:r>
      <w:r w:rsidR="009F7C55">
        <w:rPr>
          <w:rFonts w:ascii="游ゴシック" w:eastAsia="游ゴシック" w:hAnsi="游ゴシック" w:hint="eastAsia"/>
        </w:rPr>
        <w:t>等</w:t>
      </w:r>
      <w:r w:rsidR="00285C99" w:rsidRPr="007F640F">
        <w:rPr>
          <w:rFonts w:ascii="游ゴシック" w:eastAsia="游ゴシック" w:hAnsi="游ゴシック" w:hint="eastAsia"/>
        </w:rPr>
        <w:t>）</w:t>
      </w:r>
      <w:r w:rsidR="007A188B" w:rsidRPr="007F640F">
        <w:rPr>
          <w:rFonts w:ascii="游ゴシック" w:eastAsia="游ゴシック" w:hAnsi="游ゴシック" w:hint="eastAsia"/>
        </w:rPr>
        <w:t>による欠席 →「出席停止」</w:t>
      </w:r>
    </w:p>
    <w:p w14:paraId="61DB8929" w14:textId="77777777" w:rsidR="007A188B" w:rsidRPr="007F640F" w:rsidRDefault="007A188B" w:rsidP="007B6E2F">
      <w:pPr>
        <w:spacing w:line="0" w:lineRule="atLeast"/>
        <w:ind w:leftChars="200" w:left="630" w:hangingChars="100" w:hanging="210"/>
        <w:rPr>
          <w:rFonts w:ascii="游ゴシック" w:eastAsia="游ゴシック" w:hAnsi="游ゴシック"/>
        </w:rPr>
      </w:pPr>
      <w:r w:rsidRPr="007F640F">
        <w:rPr>
          <w:rFonts w:ascii="游ゴシック" w:eastAsia="游ゴシック" w:hAnsi="游ゴシック" w:hint="eastAsia"/>
        </w:rPr>
        <w:t xml:space="preserve">　</w:t>
      </w:r>
      <w:r w:rsidR="00831C74" w:rsidRPr="007F640F">
        <w:rPr>
          <w:rFonts w:ascii="游ゴシック" w:eastAsia="游ゴシック" w:hAnsi="游ゴシック" w:hint="eastAsia"/>
        </w:rPr>
        <w:t>＊</w:t>
      </w:r>
      <w:r w:rsidRPr="007F640F">
        <w:rPr>
          <w:rFonts w:ascii="游ゴシック" w:eastAsia="游ゴシック" w:hAnsi="游ゴシック" w:hint="eastAsia"/>
        </w:rPr>
        <w:t>発熱を伴わない体調不良（頭痛・腹痛・その他）で、明らかな原因がない欠席 →「出席停止」</w:t>
      </w:r>
    </w:p>
    <w:p w14:paraId="3E29C1B6" w14:textId="77777777" w:rsidR="007A188B" w:rsidRPr="009F7C55" w:rsidRDefault="007A188B" w:rsidP="007B6E2F">
      <w:pPr>
        <w:spacing w:line="0" w:lineRule="atLeast"/>
        <w:ind w:leftChars="200" w:left="630" w:hangingChars="100" w:hanging="210"/>
        <w:rPr>
          <w:rFonts w:ascii="游ゴシック" w:eastAsia="游ゴシック" w:hAnsi="游ゴシック"/>
        </w:rPr>
      </w:pPr>
      <w:r w:rsidRPr="007F640F">
        <w:rPr>
          <w:rFonts w:ascii="游ゴシック" w:eastAsia="游ゴシック" w:hAnsi="游ゴシック" w:hint="eastAsia"/>
        </w:rPr>
        <w:t xml:space="preserve">　　</w:t>
      </w:r>
      <w:r w:rsidR="00831C74" w:rsidRPr="007F640F">
        <w:rPr>
          <w:rFonts w:ascii="游ゴシック" w:eastAsia="游ゴシック" w:hAnsi="游ゴシック" w:hint="eastAsia"/>
        </w:rPr>
        <w:t>発熱を伴わない体調</w:t>
      </w:r>
      <w:r w:rsidR="00831C74" w:rsidRPr="009F7C55">
        <w:rPr>
          <w:rFonts w:ascii="游ゴシック" w:eastAsia="游ゴシック" w:hAnsi="游ゴシック" w:hint="eastAsia"/>
        </w:rPr>
        <w:t>不良（頭痛・腹痛・その他）で、</w:t>
      </w:r>
      <w:r w:rsidRPr="009F7C55">
        <w:rPr>
          <w:rFonts w:ascii="游ゴシック" w:eastAsia="游ゴシック" w:hAnsi="游ゴシック" w:hint="eastAsia"/>
        </w:rPr>
        <w:t>明らかな原因がある欠席 →「欠席」</w:t>
      </w:r>
    </w:p>
    <w:p w14:paraId="62F93875" w14:textId="117A3502" w:rsidR="00831C74" w:rsidRPr="009F7C55" w:rsidRDefault="00F4013F" w:rsidP="007B6E2F">
      <w:pPr>
        <w:spacing w:line="0" w:lineRule="atLeast"/>
        <w:ind w:firstLineChars="300" w:firstLine="630"/>
        <w:rPr>
          <w:rFonts w:ascii="游ゴシック" w:eastAsia="游ゴシック" w:hAnsi="游ゴシック"/>
        </w:rPr>
      </w:pPr>
      <w:r w:rsidRPr="009F7C55">
        <w:rPr>
          <w:rFonts w:ascii="游ゴシック" w:eastAsia="游ゴシック" w:hAnsi="游ゴシック" w:hint="eastAsia"/>
        </w:rPr>
        <w:t>※明らかな原因とは、「生理痛」「便秘」「片頭痛」等</w:t>
      </w:r>
      <w:r w:rsidR="009F7C55" w:rsidRPr="009F7C55">
        <w:rPr>
          <w:rFonts w:ascii="游ゴシック" w:eastAsia="游ゴシック" w:hAnsi="游ゴシック" w:hint="eastAsia"/>
        </w:rPr>
        <w:t>の診断を受けていて、</w:t>
      </w:r>
      <w:r w:rsidRPr="009F7C55">
        <w:rPr>
          <w:rFonts w:ascii="游ゴシック" w:eastAsia="游ゴシック" w:hAnsi="游ゴシック" w:hint="eastAsia"/>
        </w:rPr>
        <w:t>感染症が否定できるもの</w:t>
      </w:r>
      <w:r w:rsidR="00831C74" w:rsidRPr="009F7C55">
        <w:rPr>
          <w:rFonts w:ascii="游ゴシック" w:eastAsia="游ゴシック" w:hAnsi="游ゴシック" w:hint="eastAsia"/>
        </w:rPr>
        <w:t>。</w:t>
      </w:r>
    </w:p>
    <w:p w14:paraId="0DF7DC70" w14:textId="29F96690" w:rsidR="00285C99" w:rsidRPr="007F640F" w:rsidRDefault="00285C99" w:rsidP="007B6E2F">
      <w:pPr>
        <w:spacing w:line="0" w:lineRule="atLeast"/>
        <w:ind w:firstLineChars="300" w:firstLine="630"/>
        <w:rPr>
          <w:rFonts w:ascii="游ゴシック" w:eastAsia="游ゴシック" w:hAnsi="游ゴシック"/>
        </w:rPr>
      </w:pPr>
      <w:r w:rsidRPr="007F640F">
        <w:rPr>
          <w:rFonts w:ascii="游ゴシック" w:eastAsia="游ゴシック" w:hAnsi="游ゴシック" w:hint="eastAsia"/>
        </w:rPr>
        <w:t>※</w:t>
      </w:r>
      <w:r w:rsidR="00831C74" w:rsidRPr="007F640F">
        <w:rPr>
          <w:rFonts w:ascii="游ゴシック" w:eastAsia="游ゴシック" w:hAnsi="游ゴシック" w:hint="eastAsia"/>
        </w:rPr>
        <w:t>いずれも、</w:t>
      </w:r>
      <w:r w:rsidRPr="007F640F">
        <w:rPr>
          <w:rFonts w:ascii="游ゴシック" w:eastAsia="游ゴシック" w:hAnsi="游ゴシック" w:hint="eastAsia"/>
        </w:rPr>
        <w:t>医療機関を受診する</w:t>
      </w:r>
      <w:r w:rsidR="00831C74" w:rsidRPr="007F640F">
        <w:rPr>
          <w:rFonts w:ascii="游ゴシック" w:eastAsia="游ゴシック" w:hAnsi="游ゴシック" w:hint="eastAsia"/>
        </w:rPr>
        <w:t>。</w:t>
      </w:r>
    </w:p>
    <w:p w14:paraId="78D078CB" w14:textId="77777777" w:rsidR="0056782F" w:rsidRPr="00F87E82" w:rsidRDefault="00713203" w:rsidP="007B6E2F">
      <w:pPr>
        <w:spacing w:line="0" w:lineRule="atLeast"/>
        <w:ind w:firstLineChars="100" w:firstLine="210"/>
        <w:rPr>
          <w:rFonts w:ascii="游ゴシック" w:eastAsia="游ゴシック" w:hAnsi="游ゴシック"/>
        </w:rPr>
      </w:pPr>
      <w:r w:rsidRPr="00F87E82">
        <w:rPr>
          <w:rFonts w:ascii="游ゴシック" w:eastAsia="游ゴシック" w:hAnsi="游ゴシック" w:hint="eastAsia"/>
          <w:b/>
        </w:rPr>
        <w:t>イ</w:t>
      </w:r>
      <w:r w:rsidR="001C6806" w:rsidRPr="00F87E82">
        <w:rPr>
          <w:rFonts w:ascii="游ゴシック" w:eastAsia="游ゴシック" w:hAnsi="游ゴシック" w:hint="eastAsia"/>
          <w:b/>
        </w:rPr>
        <w:t xml:space="preserve">　</w:t>
      </w:r>
      <w:r w:rsidR="0056782F" w:rsidRPr="00F87E82">
        <w:rPr>
          <w:rFonts w:ascii="游ゴシック" w:eastAsia="游ゴシック" w:hAnsi="游ゴシック" w:hint="eastAsia"/>
          <w:b/>
        </w:rPr>
        <w:t>同居する家族に体調不良者がいる場合は登校を控える。</w:t>
      </w:r>
      <w:r w:rsidR="00831C74">
        <w:rPr>
          <w:rFonts w:ascii="游ゴシック" w:eastAsia="游ゴシック" w:hAnsi="游ゴシック" w:hint="eastAsia"/>
        </w:rPr>
        <w:t>※「出席停止」</w:t>
      </w:r>
    </w:p>
    <w:p w14:paraId="70B70837" w14:textId="77777777" w:rsidR="0056782F" w:rsidRPr="00F87E82" w:rsidRDefault="0056782F" w:rsidP="007B6E2F">
      <w:pPr>
        <w:spacing w:line="0" w:lineRule="atLeast"/>
        <w:ind w:firstLineChars="100" w:firstLine="210"/>
        <w:rPr>
          <w:rFonts w:ascii="游ゴシック" w:eastAsia="游ゴシック" w:hAnsi="游ゴシック"/>
          <w:b/>
        </w:rPr>
      </w:pPr>
      <w:r w:rsidRPr="00F87E82">
        <w:rPr>
          <w:rFonts w:ascii="游ゴシック" w:eastAsia="游ゴシック" w:hAnsi="游ゴシック" w:hint="eastAsia"/>
          <w:b/>
        </w:rPr>
        <w:t>ウ　登校後に体調が悪くなった場合</w:t>
      </w:r>
      <w:r w:rsidR="00F87E82" w:rsidRPr="00F87E82">
        <w:rPr>
          <w:rFonts w:ascii="游ゴシック" w:eastAsia="游ゴシック" w:hAnsi="游ゴシック" w:hint="eastAsia"/>
          <w:b/>
        </w:rPr>
        <w:t>で</w:t>
      </w:r>
      <w:r w:rsidRPr="00F87E82">
        <w:rPr>
          <w:rFonts w:ascii="游ゴシック" w:eastAsia="游ゴシック" w:hAnsi="游ゴシック" w:hint="eastAsia"/>
          <w:b/>
        </w:rPr>
        <w:t>、</w:t>
      </w:r>
      <w:r w:rsidR="00F87E82" w:rsidRPr="00F87E82">
        <w:rPr>
          <w:rFonts w:ascii="游ゴシック" w:eastAsia="游ゴシック" w:hAnsi="游ゴシック" w:hint="eastAsia"/>
          <w:b/>
        </w:rPr>
        <w:t>明らかな原因（生理痛、片頭痛等）がない場合は原則早退とする。</w:t>
      </w:r>
    </w:p>
    <w:p w14:paraId="38C32B94" w14:textId="7E60A0CD" w:rsidR="00F87E82" w:rsidRDefault="00F87E82" w:rsidP="007B6E2F">
      <w:pPr>
        <w:spacing w:line="0" w:lineRule="atLeast"/>
        <w:ind w:firstLineChars="100" w:firstLine="210"/>
        <w:rPr>
          <w:rFonts w:ascii="游ゴシック" w:eastAsia="游ゴシック" w:hAnsi="游ゴシック"/>
        </w:rPr>
      </w:pPr>
      <w:r>
        <w:rPr>
          <w:rFonts w:ascii="游ゴシック" w:eastAsia="游ゴシック" w:hAnsi="游ゴシック" w:hint="eastAsia"/>
        </w:rPr>
        <w:t xml:space="preserve">　　※朝の健康観察の結果「37.5℃以上の発熱」や「風邪症状が</w:t>
      </w:r>
      <w:r w:rsidR="0026003E">
        <w:rPr>
          <w:rFonts w:ascii="游ゴシック" w:eastAsia="游ゴシック" w:hAnsi="游ゴシック" w:hint="eastAsia"/>
        </w:rPr>
        <w:t>あ</w:t>
      </w:r>
      <w:r>
        <w:rPr>
          <w:rFonts w:ascii="游ゴシック" w:eastAsia="游ゴシック" w:hAnsi="游ゴシック" w:hint="eastAsia"/>
        </w:rPr>
        <w:t>る」と記載されている者</w:t>
      </w:r>
      <w:r w:rsidR="00D10C94">
        <w:rPr>
          <w:rFonts w:ascii="游ゴシック" w:eastAsia="游ゴシック" w:hAnsi="游ゴシック" w:hint="eastAsia"/>
        </w:rPr>
        <w:t>も早退とする。</w:t>
      </w:r>
    </w:p>
    <w:p w14:paraId="326BA183" w14:textId="596E6174" w:rsidR="00F87E82" w:rsidRPr="00F87E82" w:rsidRDefault="00F87E82" w:rsidP="007B6E2F">
      <w:pPr>
        <w:spacing w:line="0" w:lineRule="atLeast"/>
        <w:ind w:firstLineChars="300" w:firstLine="630"/>
        <w:rPr>
          <w:rFonts w:ascii="游ゴシック" w:eastAsia="游ゴシック" w:hAnsi="游ゴシック"/>
        </w:rPr>
      </w:pPr>
      <w:r w:rsidRPr="00F87E82">
        <w:rPr>
          <w:rFonts w:ascii="游ゴシック" w:eastAsia="游ゴシック" w:hAnsi="游ゴシック" w:hint="eastAsia"/>
        </w:rPr>
        <w:t>※高熱の場合や公共交</w:t>
      </w:r>
      <w:r>
        <w:rPr>
          <w:rFonts w:ascii="游ゴシック" w:eastAsia="游ゴシック" w:hAnsi="游ゴシック" w:hint="eastAsia"/>
        </w:rPr>
        <w:t>通機関を利用する場合は、原則</w:t>
      </w:r>
      <w:r w:rsidRPr="00F87E82">
        <w:rPr>
          <w:rFonts w:ascii="游ゴシック" w:eastAsia="游ゴシック" w:hAnsi="游ゴシック" w:hint="eastAsia"/>
        </w:rPr>
        <w:t>保護者の迎えを要請する。（</w:t>
      </w:r>
      <w:r w:rsidR="0026003E">
        <w:rPr>
          <w:rFonts w:ascii="游ゴシック" w:eastAsia="游ゴシック" w:hAnsi="游ゴシック" w:hint="eastAsia"/>
        </w:rPr>
        <w:t>待機</w:t>
      </w:r>
      <w:r w:rsidRPr="00F87E82">
        <w:rPr>
          <w:rFonts w:ascii="游ゴシック" w:eastAsia="游ゴシック" w:hAnsi="游ゴシック" w:hint="eastAsia"/>
        </w:rPr>
        <w:t>室：相談室１）</w:t>
      </w:r>
    </w:p>
    <w:p w14:paraId="661FE2C6" w14:textId="77777777" w:rsidR="00D7542E" w:rsidRDefault="00D10C94" w:rsidP="007B6E2F">
      <w:pPr>
        <w:spacing w:line="0" w:lineRule="atLeast"/>
        <w:ind w:firstLineChars="300" w:firstLine="630"/>
        <w:rPr>
          <w:rFonts w:ascii="游ゴシック" w:eastAsia="游ゴシック" w:hAnsi="游ゴシック"/>
        </w:rPr>
      </w:pPr>
      <w:r w:rsidRPr="00D10C94">
        <w:rPr>
          <w:rFonts w:ascii="游ゴシック" w:eastAsia="游ゴシック" w:hAnsi="游ゴシック" w:hint="eastAsia"/>
        </w:rPr>
        <w:t>※他の生徒には、体調不良者の付き添いをさせない。</w:t>
      </w:r>
    </w:p>
    <w:p w14:paraId="704BAB01" w14:textId="77777777" w:rsidR="00FA6B7B" w:rsidRDefault="00FA6B7B" w:rsidP="007B6E2F">
      <w:pPr>
        <w:spacing w:line="0" w:lineRule="atLeast"/>
        <w:rPr>
          <w:rFonts w:ascii="游ゴシック" w:eastAsia="游ゴシック" w:hAnsi="游ゴシック"/>
        </w:rPr>
      </w:pPr>
    </w:p>
    <w:p w14:paraId="21EC46D7" w14:textId="6EEA5C7D" w:rsidR="00D7542E" w:rsidRDefault="00D10C94" w:rsidP="007B6E2F">
      <w:pPr>
        <w:spacing w:line="0" w:lineRule="atLeast"/>
        <w:ind w:leftChars="100" w:left="630" w:hangingChars="200" w:hanging="420"/>
        <w:rPr>
          <w:rFonts w:ascii="游ゴシック" w:eastAsia="游ゴシック" w:hAnsi="游ゴシック"/>
          <w:b/>
          <w:color w:val="000000" w:themeColor="text1"/>
        </w:rPr>
      </w:pPr>
      <w:r w:rsidRPr="00D7542E">
        <w:rPr>
          <w:rFonts w:ascii="游ゴシック" w:eastAsia="游ゴシック" w:hAnsi="游ゴシック" w:hint="eastAsia"/>
          <w:b/>
        </w:rPr>
        <w:t xml:space="preserve">エ　</w:t>
      </w:r>
      <w:r w:rsidR="0015229E" w:rsidRPr="0015229E">
        <w:rPr>
          <w:rFonts w:ascii="游ゴシック" w:eastAsia="游ゴシック" w:hAnsi="游ゴシック" w:hint="eastAsia"/>
          <w:b/>
          <w:color w:val="000000" w:themeColor="text1"/>
        </w:rPr>
        <w:t>感染が不安で休ませたい場合は、</w:t>
      </w:r>
      <w:r w:rsidR="00326F78">
        <w:rPr>
          <w:rFonts w:ascii="游ゴシック" w:eastAsia="游ゴシック" w:hAnsi="游ゴシック" w:hint="eastAsia"/>
          <w:b/>
          <w:color w:val="000000" w:themeColor="text1"/>
        </w:rPr>
        <w:t>学校にご相談ください</w:t>
      </w:r>
      <w:r w:rsidR="0015229E" w:rsidRPr="0015229E">
        <w:rPr>
          <w:rFonts w:ascii="游ゴシック" w:eastAsia="游ゴシック" w:hAnsi="游ゴシック" w:hint="eastAsia"/>
          <w:b/>
          <w:color w:val="000000" w:themeColor="text1"/>
        </w:rPr>
        <w:t>。</w:t>
      </w:r>
    </w:p>
    <w:p w14:paraId="1D2E2325" w14:textId="11FED42A" w:rsidR="00B836E8" w:rsidRDefault="00B836E8" w:rsidP="00D766BA">
      <w:pPr>
        <w:spacing w:line="0" w:lineRule="atLeast"/>
        <w:rPr>
          <w:rFonts w:ascii="游ゴシック" w:eastAsia="游ゴシック" w:hAnsi="游ゴシック"/>
          <w:b/>
          <w:color w:val="000000" w:themeColor="text1"/>
        </w:rPr>
      </w:pPr>
    </w:p>
    <w:p w14:paraId="00667B27" w14:textId="13AC0556" w:rsidR="004913C0" w:rsidRPr="009646DE" w:rsidRDefault="00D7542E" w:rsidP="007B6E2F">
      <w:pPr>
        <w:spacing w:line="0" w:lineRule="atLeast"/>
        <w:ind w:leftChars="100" w:left="630" w:hangingChars="200" w:hanging="420"/>
        <w:rPr>
          <w:rFonts w:ascii="游ゴシック" w:eastAsia="游ゴシック" w:hAnsi="游ゴシック"/>
          <w:b/>
          <w:color w:val="000000" w:themeColor="text1"/>
        </w:rPr>
      </w:pPr>
      <w:r w:rsidRPr="00D7542E">
        <w:rPr>
          <w:rFonts w:ascii="游ゴシック" w:eastAsia="游ゴシック" w:hAnsi="游ゴシック" w:hint="eastAsia"/>
          <w:b/>
          <w:color w:val="000000" w:themeColor="text1"/>
        </w:rPr>
        <w:t xml:space="preserve">オ　</w:t>
      </w:r>
      <w:r w:rsidR="007C4137" w:rsidRPr="00D7542E">
        <w:rPr>
          <w:rFonts w:ascii="游ゴシック" w:eastAsia="游ゴシック" w:hAnsi="游ゴシック" w:hint="eastAsia"/>
          <w:b/>
          <w:color w:val="000000" w:themeColor="text1"/>
        </w:rPr>
        <w:t>基礎疾患等があることにより重症化するリスクがある生徒については、主治医の見解を保護者に確認の上</w:t>
      </w:r>
      <w:r w:rsidRPr="00D7542E">
        <w:rPr>
          <w:rFonts w:ascii="游ゴシック" w:eastAsia="游ゴシック" w:hAnsi="游ゴシック" w:hint="eastAsia"/>
          <w:b/>
          <w:color w:val="000000" w:themeColor="text1"/>
        </w:rPr>
        <w:t>で</w:t>
      </w:r>
      <w:r w:rsidR="007C4137" w:rsidRPr="00D7542E">
        <w:rPr>
          <w:rFonts w:ascii="游ゴシック" w:eastAsia="游ゴシック" w:hAnsi="游ゴシック" w:hint="eastAsia"/>
          <w:b/>
          <w:color w:val="000000" w:themeColor="text1"/>
        </w:rPr>
        <w:t>登校の判断を行う。</w:t>
      </w:r>
    </w:p>
    <w:p w14:paraId="768F40DC" w14:textId="77777777" w:rsidR="00C06DFA" w:rsidRDefault="00D7542E" w:rsidP="007B6E2F">
      <w:pPr>
        <w:spacing w:line="0" w:lineRule="atLeast"/>
        <w:ind w:leftChars="333" w:left="909" w:hangingChars="100" w:hanging="210"/>
        <w:rPr>
          <w:rFonts w:ascii="游ゴシック" w:eastAsia="游ゴシック" w:hAnsi="游ゴシック"/>
          <w:color w:val="000000" w:themeColor="text1"/>
        </w:rPr>
      </w:pPr>
      <w:r>
        <w:rPr>
          <w:rFonts w:ascii="游ゴシック" w:eastAsia="游ゴシック" w:hAnsi="游ゴシック" w:hint="eastAsia"/>
          <w:color w:val="000000" w:themeColor="text1"/>
        </w:rPr>
        <w:t>※</w:t>
      </w:r>
      <w:r w:rsidR="00FD5DBE" w:rsidRPr="00D7542E">
        <w:rPr>
          <w:rFonts w:ascii="游ゴシック" w:eastAsia="游ゴシック" w:hAnsi="游ゴシック" w:hint="eastAsia"/>
          <w:color w:val="000000" w:themeColor="text1"/>
        </w:rPr>
        <w:t>主治医等の判断により登校すべきでないと判断された場合は、「非常変災等児童生徒等又は保護者の責任に帰することができない事由で欠席した場合などで、校長が出席しなくてもよいと認めた日」として扱うことができる。指導要録上も「欠席日数」とはせずに、「出席停止・忌引等の日数」として記録を行う。</w:t>
      </w:r>
    </w:p>
    <w:p w14:paraId="70B832E1" w14:textId="77777777" w:rsidR="00035E83" w:rsidRPr="00035E83" w:rsidRDefault="00035E83" w:rsidP="007B6E2F">
      <w:pPr>
        <w:spacing w:line="0" w:lineRule="atLeast"/>
        <w:rPr>
          <w:rFonts w:ascii="游ゴシック" w:eastAsia="游ゴシック" w:hAnsi="游ゴシック"/>
          <w:color w:val="000000" w:themeColor="text1"/>
          <w:sz w:val="6"/>
        </w:rPr>
      </w:pPr>
    </w:p>
    <w:p w14:paraId="6584CCCF" w14:textId="77777777" w:rsidR="00B10015" w:rsidRDefault="00496230" w:rsidP="007B6E2F">
      <w:pPr>
        <w:spacing w:line="0" w:lineRule="atLeast"/>
        <w:rPr>
          <w:rFonts w:ascii="游ゴシック" w:eastAsia="游ゴシック" w:hAnsi="游ゴシック"/>
          <w:b/>
          <w:color w:val="000000" w:themeColor="text1"/>
        </w:rPr>
      </w:pPr>
      <w:r w:rsidRPr="00496230">
        <w:rPr>
          <w:rFonts w:ascii="游ゴシック" w:eastAsia="游ゴシック" w:hAnsi="游ゴシック" w:hint="eastAsia"/>
          <w:b/>
          <w:color w:val="000000" w:themeColor="text1"/>
        </w:rPr>
        <w:t xml:space="preserve">　カ　新型コロナウイルス感染症関連での欠席に対する</w:t>
      </w:r>
      <w:r>
        <w:rPr>
          <w:rFonts w:ascii="游ゴシック" w:eastAsia="游ゴシック" w:hAnsi="游ゴシック" w:hint="eastAsia"/>
          <w:b/>
          <w:color w:val="000000" w:themeColor="text1"/>
        </w:rPr>
        <w:t>出席停止等の判断は以下の通りとする。</w:t>
      </w:r>
    </w:p>
    <w:p w14:paraId="32B210C5" w14:textId="77777777" w:rsidR="00B10015" w:rsidRPr="00B10015" w:rsidRDefault="00B10015" w:rsidP="00B10015">
      <w:pPr>
        <w:spacing w:line="0" w:lineRule="atLeast"/>
        <w:rPr>
          <w:rFonts w:ascii="游ゴシック" w:eastAsia="游ゴシック" w:hAnsi="游ゴシック"/>
          <w:color w:val="000000" w:themeColor="text1"/>
          <w:sz w:val="6"/>
        </w:rPr>
      </w:pPr>
    </w:p>
    <w:tbl>
      <w:tblPr>
        <w:tblStyle w:val="a6"/>
        <w:tblW w:w="0" w:type="auto"/>
        <w:tblInd w:w="279" w:type="dxa"/>
        <w:tblLook w:val="04A0" w:firstRow="1" w:lastRow="0" w:firstColumn="1" w:lastColumn="0" w:noHBand="0" w:noVBand="1"/>
      </w:tblPr>
      <w:tblGrid>
        <w:gridCol w:w="8221"/>
        <w:gridCol w:w="1560"/>
      </w:tblGrid>
      <w:tr w:rsidR="00496230" w14:paraId="781A20D0" w14:textId="77777777" w:rsidTr="00A0106E">
        <w:trPr>
          <w:trHeight w:val="1213"/>
        </w:trPr>
        <w:tc>
          <w:tcPr>
            <w:tcW w:w="8221" w:type="dxa"/>
            <w:vAlign w:val="center"/>
          </w:tcPr>
          <w:p w14:paraId="0C215D66" w14:textId="77777777" w:rsidR="007321D7" w:rsidRDefault="00496230" w:rsidP="007B6E2F">
            <w:pPr>
              <w:spacing w:line="0" w:lineRule="atLeast"/>
              <w:rPr>
                <w:rFonts w:ascii="游ゴシック" w:eastAsia="游ゴシック" w:hAnsi="游ゴシック"/>
                <w:b/>
                <w:color w:val="000000" w:themeColor="text1"/>
              </w:rPr>
            </w:pPr>
            <w:r w:rsidRPr="00496230">
              <w:rPr>
                <w:rFonts w:ascii="游ゴシック" w:eastAsia="游ゴシック" w:hAnsi="游ゴシック" w:hint="eastAsia"/>
                <w:b/>
                <w:color w:val="000000" w:themeColor="text1"/>
              </w:rPr>
              <w:t>①生徒本人がＰＣＲ検査の結果、陽性と判定された場合</w:t>
            </w:r>
          </w:p>
          <w:p w14:paraId="743A1ACC" w14:textId="2FAFF39B" w:rsidR="00496230" w:rsidRPr="00496230" w:rsidRDefault="007321D7" w:rsidP="007321D7">
            <w:pPr>
              <w:spacing w:line="0" w:lineRule="atLeast"/>
              <w:ind w:firstLineChars="100" w:firstLine="210"/>
              <w:rPr>
                <w:rFonts w:ascii="游ゴシック" w:eastAsia="游ゴシック" w:hAnsi="游ゴシック"/>
                <w:b/>
                <w:color w:val="000000" w:themeColor="text1"/>
              </w:rPr>
            </w:pPr>
            <w:r>
              <w:rPr>
                <w:rFonts w:ascii="游ゴシック" w:eastAsia="游ゴシック" w:hAnsi="游ゴシック" w:hint="eastAsia"/>
                <w:b/>
                <w:color w:val="000000" w:themeColor="text1"/>
              </w:rPr>
              <w:t>医療機関から</w:t>
            </w:r>
            <w:r w:rsidRPr="00AF5D94">
              <w:rPr>
                <w:rFonts w:ascii="游ゴシック" w:eastAsia="游ゴシック" w:hAnsi="游ゴシック" w:hint="eastAsia"/>
                <w:b/>
                <w:color w:val="FF0000"/>
              </w:rPr>
              <w:t>みなし陽性</w:t>
            </w:r>
            <w:r>
              <w:rPr>
                <w:rFonts w:ascii="游ゴシック" w:eastAsia="游ゴシック" w:hAnsi="游ゴシック" w:hint="eastAsia"/>
                <w:b/>
                <w:color w:val="000000" w:themeColor="text1"/>
              </w:rPr>
              <w:t>と診断された場合</w:t>
            </w:r>
          </w:p>
          <w:p w14:paraId="03233032" w14:textId="77777777" w:rsidR="00EA7FEF" w:rsidRDefault="00496230" w:rsidP="007B6E2F">
            <w:pPr>
              <w:spacing w:line="0" w:lineRule="atLeast"/>
              <w:rPr>
                <w:rFonts w:ascii="游ゴシック" w:eastAsia="游ゴシック" w:hAnsi="游ゴシック"/>
                <w:color w:val="000000" w:themeColor="text1"/>
                <w:w w:val="90"/>
              </w:rPr>
            </w:pPr>
            <w:r>
              <w:rPr>
                <w:rFonts w:ascii="游ゴシック" w:eastAsia="游ゴシック" w:hAnsi="游ゴシック" w:hint="eastAsia"/>
                <w:color w:val="000000" w:themeColor="text1"/>
              </w:rPr>
              <w:t xml:space="preserve">　</w:t>
            </w:r>
            <w:r w:rsidRPr="00B836E8">
              <w:rPr>
                <w:rFonts w:ascii="游ゴシック" w:eastAsia="游ゴシック" w:hAnsi="游ゴシック" w:hint="eastAsia"/>
                <w:color w:val="000000" w:themeColor="text1"/>
                <w:w w:val="90"/>
              </w:rPr>
              <w:t>※保健所</w:t>
            </w:r>
            <w:r w:rsidR="00B836E8" w:rsidRPr="00B836E8">
              <w:rPr>
                <w:rFonts w:ascii="游ゴシック" w:eastAsia="游ゴシック" w:hAnsi="游ゴシック" w:hint="eastAsia"/>
                <w:color w:val="000000" w:themeColor="text1"/>
                <w:w w:val="90"/>
              </w:rPr>
              <w:t>（学校）</w:t>
            </w:r>
            <w:r w:rsidRPr="00B836E8">
              <w:rPr>
                <w:rFonts w:ascii="游ゴシック" w:eastAsia="游ゴシック" w:hAnsi="游ゴシック" w:hint="eastAsia"/>
                <w:color w:val="000000" w:themeColor="text1"/>
                <w:w w:val="90"/>
              </w:rPr>
              <w:t>の指示に従い、医療機関等において治癒したと認められるまで出席停止</w:t>
            </w:r>
            <w:r w:rsidR="0026003E" w:rsidRPr="00B836E8">
              <w:rPr>
                <w:rFonts w:ascii="游ゴシック" w:eastAsia="游ゴシック" w:hAnsi="游ゴシック" w:hint="eastAsia"/>
                <w:color w:val="000000" w:themeColor="text1"/>
                <w:w w:val="90"/>
              </w:rPr>
              <w:t>。</w:t>
            </w:r>
          </w:p>
          <w:p w14:paraId="7422FE04" w14:textId="56A3E0C6" w:rsidR="005A68D6" w:rsidRPr="00B836E8" w:rsidRDefault="005A68D6" w:rsidP="007B6E2F">
            <w:pPr>
              <w:spacing w:line="0" w:lineRule="atLeast"/>
              <w:rPr>
                <w:rFonts w:ascii="游ゴシック" w:eastAsia="游ゴシック" w:hAnsi="游ゴシック"/>
                <w:color w:val="000000" w:themeColor="text1"/>
                <w:w w:val="90"/>
              </w:rPr>
            </w:pPr>
            <w:r>
              <w:rPr>
                <w:rFonts w:ascii="游ゴシック" w:eastAsia="游ゴシック" w:hAnsi="游ゴシック" w:hint="eastAsia"/>
                <w:color w:val="000000" w:themeColor="text1"/>
                <w:w w:val="90"/>
              </w:rPr>
              <w:t xml:space="preserve">　※行動履歴確認（聞き取り）が必要。</w:t>
            </w:r>
          </w:p>
        </w:tc>
        <w:tc>
          <w:tcPr>
            <w:tcW w:w="1560" w:type="dxa"/>
            <w:vAlign w:val="center"/>
          </w:tcPr>
          <w:p w14:paraId="7D77CDAB" w14:textId="77777777" w:rsidR="00496230" w:rsidRPr="00496230" w:rsidRDefault="00496230" w:rsidP="007B6E2F">
            <w:pPr>
              <w:spacing w:line="0" w:lineRule="atLeast"/>
              <w:jc w:val="center"/>
              <w:rPr>
                <w:rFonts w:ascii="游ゴシック" w:eastAsia="游ゴシック" w:hAnsi="游ゴシック"/>
                <w:b/>
                <w:color w:val="000000" w:themeColor="text1"/>
              </w:rPr>
            </w:pPr>
            <w:r w:rsidRPr="00496230">
              <w:rPr>
                <w:rFonts w:ascii="游ゴシック" w:eastAsia="游ゴシック" w:hAnsi="游ゴシック" w:hint="eastAsia"/>
                <w:b/>
                <w:color w:val="000000" w:themeColor="text1"/>
              </w:rPr>
              <w:t>出席停止</w:t>
            </w:r>
          </w:p>
        </w:tc>
      </w:tr>
      <w:tr w:rsidR="00496230" w14:paraId="521A3B9A" w14:textId="77777777" w:rsidTr="00A0106E">
        <w:trPr>
          <w:trHeight w:val="1129"/>
        </w:trPr>
        <w:tc>
          <w:tcPr>
            <w:tcW w:w="8221" w:type="dxa"/>
            <w:vAlign w:val="center"/>
          </w:tcPr>
          <w:p w14:paraId="0B41CD47" w14:textId="77777777" w:rsidR="00AF5D94" w:rsidRDefault="00496230" w:rsidP="007B6E2F">
            <w:pPr>
              <w:spacing w:line="0" w:lineRule="atLeast"/>
              <w:rPr>
                <w:rFonts w:ascii="游ゴシック" w:eastAsia="游ゴシック" w:hAnsi="游ゴシック"/>
                <w:b/>
                <w:color w:val="000000" w:themeColor="text1"/>
              </w:rPr>
            </w:pPr>
            <w:r w:rsidRPr="00496230">
              <w:rPr>
                <w:rFonts w:ascii="游ゴシック" w:eastAsia="游ゴシック" w:hAnsi="游ゴシック" w:hint="eastAsia"/>
                <w:b/>
                <w:color w:val="000000" w:themeColor="text1"/>
              </w:rPr>
              <w:t>②生徒本人</w:t>
            </w:r>
            <w:r w:rsidRPr="00725A50">
              <w:rPr>
                <w:rFonts w:ascii="游ゴシック" w:eastAsia="游ゴシック" w:hAnsi="游ゴシック" w:hint="eastAsia"/>
                <w:b/>
              </w:rPr>
              <w:t>が</w:t>
            </w:r>
            <w:r w:rsidR="00AF5D94" w:rsidRPr="00AF5D94">
              <w:rPr>
                <w:rFonts w:ascii="游ゴシック" w:eastAsia="游ゴシック" w:hAnsi="游ゴシック" w:hint="eastAsia"/>
                <w:b/>
                <w:color w:val="FF0000"/>
              </w:rPr>
              <w:t>有症状</w:t>
            </w:r>
            <w:r w:rsidR="00AF5D94">
              <w:rPr>
                <w:rFonts w:ascii="游ゴシック" w:eastAsia="游ゴシック" w:hAnsi="游ゴシック" w:hint="eastAsia"/>
                <w:b/>
                <w:color w:val="FF0000"/>
              </w:rPr>
              <w:t>または陽性者との接触があった等</w:t>
            </w:r>
            <w:r w:rsidR="00AF5D94" w:rsidRPr="00AF5D94">
              <w:rPr>
                <w:rFonts w:ascii="游ゴシック" w:eastAsia="游ゴシック" w:hAnsi="游ゴシック" w:hint="eastAsia"/>
                <w:b/>
                <w:color w:val="FF0000"/>
              </w:rPr>
              <w:t>で</w:t>
            </w:r>
            <w:r w:rsidRPr="00AF5D94">
              <w:rPr>
                <w:rFonts w:ascii="游ゴシック" w:eastAsia="游ゴシック" w:hAnsi="游ゴシック" w:hint="eastAsia"/>
                <w:b/>
                <w:color w:val="FF0000"/>
              </w:rPr>
              <w:t>ＰＣＲ検査</w:t>
            </w:r>
            <w:r w:rsidRPr="00725A50">
              <w:rPr>
                <w:rFonts w:ascii="游ゴシック" w:eastAsia="游ゴシック" w:hAnsi="游ゴシック" w:hint="eastAsia"/>
                <w:b/>
              </w:rPr>
              <w:t>を受</w:t>
            </w:r>
            <w:r w:rsidRPr="00496230">
              <w:rPr>
                <w:rFonts w:ascii="游ゴシック" w:eastAsia="游ゴシック" w:hAnsi="游ゴシック" w:hint="eastAsia"/>
                <w:b/>
                <w:color w:val="000000" w:themeColor="text1"/>
              </w:rPr>
              <w:t>け、結果待ち</w:t>
            </w:r>
          </w:p>
          <w:p w14:paraId="1D69C9F8" w14:textId="6140BA8E" w:rsidR="00496230" w:rsidRPr="00496230" w:rsidRDefault="00496230" w:rsidP="00AF5D94">
            <w:pPr>
              <w:spacing w:line="0" w:lineRule="atLeast"/>
              <w:ind w:firstLineChars="100" w:firstLine="210"/>
              <w:rPr>
                <w:rFonts w:ascii="游ゴシック" w:eastAsia="游ゴシック" w:hAnsi="游ゴシック"/>
                <w:b/>
                <w:color w:val="000000" w:themeColor="text1"/>
              </w:rPr>
            </w:pPr>
            <w:r w:rsidRPr="00496230">
              <w:rPr>
                <w:rFonts w:ascii="游ゴシック" w:eastAsia="游ゴシック" w:hAnsi="游ゴシック" w:hint="eastAsia"/>
                <w:b/>
                <w:color w:val="000000" w:themeColor="text1"/>
              </w:rPr>
              <w:t>の場合</w:t>
            </w:r>
          </w:p>
          <w:p w14:paraId="7E75F30D" w14:textId="5F06D992" w:rsidR="00496230" w:rsidRDefault="00732683" w:rsidP="007B6E2F">
            <w:pPr>
              <w:spacing w:line="0" w:lineRule="atLeast"/>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※ＰＣＲ検査の結果が出るまで</w:t>
            </w:r>
            <w:r w:rsidR="00496230">
              <w:rPr>
                <w:rFonts w:ascii="游ゴシック" w:eastAsia="游ゴシック" w:hAnsi="游ゴシック" w:hint="eastAsia"/>
                <w:color w:val="000000" w:themeColor="text1"/>
              </w:rPr>
              <w:t>出席停止</w:t>
            </w:r>
            <w:r w:rsidR="005A68D6">
              <w:rPr>
                <w:rFonts w:ascii="游ゴシック" w:eastAsia="游ゴシック" w:hAnsi="游ゴシック" w:hint="eastAsia"/>
                <w:color w:val="000000" w:themeColor="text1"/>
              </w:rPr>
              <w:t>→「陽性」の場合は①へ</w:t>
            </w:r>
          </w:p>
        </w:tc>
        <w:tc>
          <w:tcPr>
            <w:tcW w:w="1560" w:type="dxa"/>
            <w:vAlign w:val="center"/>
          </w:tcPr>
          <w:p w14:paraId="0DFA3043" w14:textId="77777777" w:rsidR="00496230" w:rsidRPr="00496230" w:rsidRDefault="00496230" w:rsidP="007B6E2F">
            <w:pPr>
              <w:spacing w:line="0" w:lineRule="atLeast"/>
              <w:jc w:val="center"/>
              <w:rPr>
                <w:rFonts w:ascii="游ゴシック" w:eastAsia="游ゴシック" w:hAnsi="游ゴシック"/>
                <w:b/>
                <w:color w:val="000000" w:themeColor="text1"/>
              </w:rPr>
            </w:pPr>
            <w:r w:rsidRPr="00496230">
              <w:rPr>
                <w:rFonts w:ascii="游ゴシック" w:eastAsia="游ゴシック" w:hAnsi="游ゴシック" w:hint="eastAsia"/>
                <w:b/>
                <w:color w:val="000000" w:themeColor="text1"/>
              </w:rPr>
              <w:t>出席停止</w:t>
            </w:r>
          </w:p>
        </w:tc>
      </w:tr>
      <w:tr w:rsidR="00496230" w14:paraId="2E5D9939" w14:textId="77777777" w:rsidTr="00A0106E">
        <w:trPr>
          <w:trHeight w:val="1133"/>
        </w:trPr>
        <w:tc>
          <w:tcPr>
            <w:tcW w:w="8221" w:type="dxa"/>
            <w:vAlign w:val="center"/>
          </w:tcPr>
          <w:p w14:paraId="536D64CD" w14:textId="30B416C4" w:rsidR="00496230" w:rsidRPr="00732683" w:rsidRDefault="00496230" w:rsidP="007B6E2F">
            <w:pPr>
              <w:spacing w:line="0" w:lineRule="atLeast"/>
              <w:rPr>
                <w:rFonts w:ascii="游ゴシック" w:eastAsia="游ゴシック" w:hAnsi="游ゴシック"/>
                <w:b/>
                <w:color w:val="000000" w:themeColor="text1"/>
              </w:rPr>
            </w:pPr>
            <w:r w:rsidRPr="00732683">
              <w:rPr>
                <w:rFonts w:ascii="游ゴシック" w:eastAsia="游ゴシック" w:hAnsi="游ゴシック" w:hint="eastAsia"/>
                <w:b/>
                <w:color w:val="000000" w:themeColor="text1"/>
              </w:rPr>
              <w:t>③生徒本人が濃厚接触者</w:t>
            </w:r>
            <w:r w:rsidR="00A27B78">
              <w:rPr>
                <w:rFonts w:ascii="游ゴシック" w:eastAsia="游ゴシック" w:hAnsi="游ゴシック" w:hint="eastAsia"/>
                <w:b/>
                <w:color w:val="000000" w:themeColor="text1"/>
              </w:rPr>
              <w:t>（無症状）</w:t>
            </w:r>
            <w:r w:rsidRPr="00732683">
              <w:rPr>
                <w:rFonts w:ascii="游ゴシック" w:eastAsia="游ゴシック" w:hAnsi="游ゴシック" w:hint="eastAsia"/>
                <w:b/>
                <w:color w:val="000000" w:themeColor="text1"/>
              </w:rPr>
              <w:t>として特定された場合</w:t>
            </w:r>
          </w:p>
          <w:p w14:paraId="5D72572B" w14:textId="77777777" w:rsidR="00C166CC" w:rsidRDefault="00732683" w:rsidP="007B6E2F">
            <w:pPr>
              <w:spacing w:line="0" w:lineRule="atLeast"/>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w:t>
            </w:r>
            <w:r w:rsidR="00C166CC">
              <w:rPr>
                <w:rFonts w:ascii="游ゴシック" w:eastAsia="游ゴシック" w:hAnsi="游ゴシック" w:hint="eastAsia"/>
                <w:color w:val="000000" w:themeColor="text1"/>
              </w:rPr>
              <w:t>陽性者との</w:t>
            </w:r>
            <w:r w:rsidR="00C166CC" w:rsidRPr="00A27B78">
              <w:rPr>
                <w:rFonts w:ascii="游ゴシック" w:eastAsia="游ゴシック" w:hAnsi="游ゴシック" w:hint="eastAsia"/>
                <w:color w:val="000000" w:themeColor="text1"/>
                <w:u w:val="single"/>
              </w:rPr>
              <w:t>最終接触日から7日間経過後</w:t>
            </w:r>
            <w:r w:rsidR="00C166CC">
              <w:rPr>
                <w:rFonts w:ascii="游ゴシック" w:eastAsia="游ゴシック" w:hAnsi="游ゴシック" w:hint="eastAsia"/>
                <w:color w:val="000000" w:themeColor="text1"/>
              </w:rPr>
              <w:t>に登校可能。（最終接触日を０日とする。）</w:t>
            </w:r>
          </w:p>
          <w:p w14:paraId="01B8CA2B" w14:textId="77777777" w:rsidR="00C166CC" w:rsidRDefault="00C166CC" w:rsidP="007B6E2F">
            <w:pPr>
              <w:spacing w:line="0" w:lineRule="atLeast"/>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w:t>
            </w:r>
            <w:r w:rsidR="00A27B78">
              <w:rPr>
                <w:rFonts w:ascii="游ゴシック" w:eastAsia="游ゴシック" w:hAnsi="游ゴシック" w:hint="eastAsia"/>
                <w:color w:val="000000" w:themeColor="text1"/>
              </w:rPr>
              <w:t>陽性者と同居している場合、陽性者の療養終了日を０日とする。</w:t>
            </w:r>
          </w:p>
          <w:p w14:paraId="746EB500" w14:textId="77777777" w:rsidR="00A27B78" w:rsidRDefault="00A27B78" w:rsidP="007B6E2F">
            <w:pPr>
              <w:spacing w:line="0" w:lineRule="atLeast"/>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陽性者と同居していても隔離等の感染対策を講じている場合は、対策を行った日</w:t>
            </w:r>
          </w:p>
          <w:p w14:paraId="26C0EEDB" w14:textId="322299B0" w:rsidR="00A27B78" w:rsidRDefault="00A27B78" w:rsidP="00A27B78">
            <w:pPr>
              <w:spacing w:line="0" w:lineRule="atLeast"/>
              <w:ind w:firstLineChars="200" w:firstLine="420"/>
              <w:rPr>
                <w:rFonts w:ascii="游ゴシック" w:eastAsia="游ゴシック" w:hAnsi="游ゴシック"/>
                <w:color w:val="000000" w:themeColor="text1"/>
              </w:rPr>
            </w:pPr>
            <w:r>
              <w:rPr>
                <w:rFonts w:ascii="游ゴシック" w:eastAsia="游ゴシック" w:hAnsi="游ゴシック" w:hint="eastAsia"/>
                <w:color w:val="000000" w:themeColor="text1"/>
              </w:rPr>
              <w:t>を０日とする。</w:t>
            </w:r>
          </w:p>
        </w:tc>
        <w:tc>
          <w:tcPr>
            <w:tcW w:w="1560" w:type="dxa"/>
            <w:vAlign w:val="center"/>
          </w:tcPr>
          <w:p w14:paraId="52980DFE" w14:textId="77777777" w:rsidR="00496230" w:rsidRPr="00496230" w:rsidRDefault="00496230" w:rsidP="007B6E2F">
            <w:pPr>
              <w:spacing w:line="0" w:lineRule="atLeas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出席停止</w:t>
            </w:r>
          </w:p>
        </w:tc>
      </w:tr>
      <w:tr w:rsidR="00496230" w14:paraId="669817AA" w14:textId="77777777" w:rsidTr="00A0106E">
        <w:trPr>
          <w:trHeight w:val="1108"/>
        </w:trPr>
        <w:tc>
          <w:tcPr>
            <w:tcW w:w="8221" w:type="dxa"/>
            <w:vAlign w:val="center"/>
          </w:tcPr>
          <w:p w14:paraId="57CBF247" w14:textId="77777777" w:rsidR="00496230" w:rsidRPr="00732683" w:rsidRDefault="00496230" w:rsidP="007B6E2F">
            <w:pPr>
              <w:spacing w:line="0" w:lineRule="atLeast"/>
              <w:rPr>
                <w:rFonts w:ascii="游ゴシック" w:eastAsia="游ゴシック" w:hAnsi="游ゴシック"/>
                <w:b/>
                <w:color w:val="000000" w:themeColor="text1"/>
              </w:rPr>
            </w:pPr>
            <w:r w:rsidRPr="00732683">
              <w:rPr>
                <w:rFonts w:ascii="游ゴシック" w:eastAsia="游ゴシック" w:hAnsi="游ゴシック" w:hint="eastAsia"/>
                <w:b/>
                <w:color w:val="000000" w:themeColor="text1"/>
              </w:rPr>
              <w:t>④</w:t>
            </w:r>
            <w:r w:rsidR="00732683" w:rsidRPr="00732683">
              <w:rPr>
                <w:rFonts w:ascii="游ゴシック" w:eastAsia="游ゴシック" w:hAnsi="游ゴシック" w:hint="eastAsia"/>
                <w:b/>
                <w:color w:val="000000" w:themeColor="text1"/>
              </w:rPr>
              <w:t>生徒の同居する家族がＰＣＲ検査の結果、陽性と判定された場合</w:t>
            </w:r>
          </w:p>
          <w:p w14:paraId="461A6E13" w14:textId="19ADA3A8" w:rsidR="00732683" w:rsidRDefault="00732683" w:rsidP="007B6E2F">
            <w:pPr>
              <w:spacing w:line="0" w:lineRule="atLeast"/>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w:t>
            </w:r>
            <w:r w:rsidR="003F6CAF">
              <w:rPr>
                <w:rFonts w:ascii="游ゴシック" w:eastAsia="游ゴシック" w:hAnsi="游ゴシック" w:hint="eastAsia"/>
                <w:color w:val="000000" w:themeColor="text1"/>
              </w:rPr>
              <w:t>濃厚接触者の判断に準ずる→③へ</w:t>
            </w:r>
          </w:p>
        </w:tc>
        <w:tc>
          <w:tcPr>
            <w:tcW w:w="1560" w:type="dxa"/>
            <w:vAlign w:val="center"/>
          </w:tcPr>
          <w:p w14:paraId="7EFDB866" w14:textId="77777777" w:rsidR="00496230" w:rsidRPr="00496230" w:rsidRDefault="00732683" w:rsidP="007B6E2F">
            <w:pPr>
              <w:spacing w:line="0" w:lineRule="atLeas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出席停止</w:t>
            </w:r>
          </w:p>
        </w:tc>
      </w:tr>
      <w:tr w:rsidR="00496230" w14:paraId="1D876E62" w14:textId="77777777" w:rsidTr="00A0106E">
        <w:trPr>
          <w:trHeight w:val="1137"/>
        </w:trPr>
        <w:tc>
          <w:tcPr>
            <w:tcW w:w="8221" w:type="dxa"/>
            <w:vAlign w:val="center"/>
          </w:tcPr>
          <w:p w14:paraId="73D0C346" w14:textId="4A9A9E62" w:rsidR="00496230" w:rsidRPr="00732683" w:rsidRDefault="00496230" w:rsidP="007B6E2F">
            <w:pPr>
              <w:spacing w:line="0" w:lineRule="atLeast"/>
              <w:rPr>
                <w:rFonts w:ascii="游ゴシック" w:eastAsia="游ゴシック" w:hAnsi="游ゴシック"/>
                <w:b/>
                <w:color w:val="000000" w:themeColor="text1"/>
              </w:rPr>
            </w:pPr>
            <w:r w:rsidRPr="00732683">
              <w:rPr>
                <w:rFonts w:ascii="游ゴシック" w:eastAsia="游ゴシック" w:hAnsi="游ゴシック" w:hint="eastAsia"/>
                <w:b/>
                <w:color w:val="000000" w:themeColor="text1"/>
              </w:rPr>
              <w:t>⑤</w:t>
            </w:r>
            <w:r w:rsidR="00732683" w:rsidRPr="00732683">
              <w:rPr>
                <w:rFonts w:ascii="游ゴシック" w:eastAsia="游ゴシック" w:hAnsi="游ゴシック" w:hint="eastAsia"/>
                <w:b/>
                <w:color w:val="000000" w:themeColor="text1"/>
              </w:rPr>
              <w:t>生徒の同居する家族</w:t>
            </w:r>
            <w:r w:rsidR="00732683" w:rsidRPr="00CE2AE4">
              <w:rPr>
                <w:rFonts w:ascii="游ゴシック" w:eastAsia="游ゴシック" w:hAnsi="游ゴシック" w:hint="eastAsia"/>
                <w:b/>
              </w:rPr>
              <w:t>が</w:t>
            </w:r>
            <w:r w:rsidR="00CE2AE4" w:rsidRPr="00CE2AE4">
              <w:rPr>
                <w:rFonts w:ascii="游ゴシック" w:eastAsia="游ゴシック" w:hAnsi="游ゴシック" w:hint="eastAsia"/>
                <w:b/>
                <w:color w:val="FF0000"/>
              </w:rPr>
              <w:t>有症状で</w:t>
            </w:r>
            <w:r w:rsidR="00732683" w:rsidRPr="00CE2AE4">
              <w:rPr>
                <w:rFonts w:ascii="游ゴシック" w:eastAsia="游ゴシック" w:hAnsi="游ゴシック" w:hint="eastAsia"/>
                <w:b/>
                <w:color w:val="FF0000"/>
              </w:rPr>
              <w:t>ＰＣＲ検査</w:t>
            </w:r>
            <w:r w:rsidR="00732683" w:rsidRPr="00732683">
              <w:rPr>
                <w:rFonts w:ascii="游ゴシック" w:eastAsia="游ゴシック" w:hAnsi="游ゴシック" w:hint="eastAsia"/>
                <w:b/>
                <w:color w:val="000000" w:themeColor="text1"/>
              </w:rPr>
              <w:t>を受け、結果待ちの場合</w:t>
            </w:r>
          </w:p>
          <w:p w14:paraId="33E4FB3A" w14:textId="77777777" w:rsidR="00732683" w:rsidRDefault="00732683" w:rsidP="007B6E2F">
            <w:pPr>
              <w:spacing w:line="0" w:lineRule="atLeast"/>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※ＰＣＲ検査の結果が出るまでは、登校を控えてもらえるよう</w:t>
            </w:r>
            <w:r w:rsidRPr="00732683">
              <w:rPr>
                <w:rFonts w:ascii="游ゴシック" w:eastAsia="游ゴシック" w:hAnsi="游ゴシック" w:hint="eastAsia"/>
                <w:color w:val="000000" w:themeColor="text1"/>
                <w:u w:val="single"/>
              </w:rPr>
              <w:t>協力</w:t>
            </w:r>
            <w:r w:rsidR="0026003E">
              <w:rPr>
                <w:rFonts w:ascii="游ゴシック" w:eastAsia="游ゴシック" w:hAnsi="游ゴシック" w:hint="eastAsia"/>
                <w:color w:val="000000" w:themeColor="text1"/>
                <w:u w:val="single"/>
              </w:rPr>
              <w:t>を</w:t>
            </w:r>
            <w:r w:rsidRPr="00732683">
              <w:rPr>
                <w:rFonts w:ascii="游ゴシック" w:eastAsia="游ゴシック" w:hAnsi="游ゴシック" w:hint="eastAsia"/>
                <w:color w:val="000000" w:themeColor="text1"/>
                <w:u w:val="single"/>
              </w:rPr>
              <w:t>要請</w:t>
            </w:r>
            <w:r w:rsidR="0026003E" w:rsidRPr="0026003E">
              <w:rPr>
                <w:rFonts w:ascii="游ゴシック" w:eastAsia="游ゴシック" w:hAnsi="游ゴシック" w:hint="eastAsia"/>
                <w:color w:val="000000" w:themeColor="text1"/>
              </w:rPr>
              <w:t>。</w:t>
            </w:r>
          </w:p>
          <w:p w14:paraId="2AE05190" w14:textId="36DA775F" w:rsidR="00CF0840" w:rsidRDefault="00CF0840" w:rsidP="007B6E2F">
            <w:pPr>
              <w:spacing w:line="0" w:lineRule="atLeast"/>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「陽性」の場合は③へ</w:t>
            </w:r>
            <w:r w:rsidR="005039DA">
              <w:rPr>
                <w:rFonts w:ascii="游ゴシック" w:eastAsia="游ゴシック" w:hAnsi="游ゴシック" w:hint="eastAsia"/>
                <w:color w:val="000000" w:themeColor="text1"/>
              </w:rPr>
              <w:t xml:space="preserve">　「陰性」の場合は管理職と相談の上、登校可能</w:t>
            </w:r>
          </w:p>
        </w:tc>
        <w:tc>
          <w:tcPr>
            <w:tcW w:w="1560" w:type="dxa"/>
            <w:vAlign w:val="center"/>
          </w:tcPr>
          <w:p w14:paraId="7AA5C1F9" w14:textId="61D7273F" w:rsidR="00496230" w:rsidRPr="00CC0EA0" w:rsidRDefault="00B836E8" w:rsidP="007B6E2F">
            <w:pPr>
              <w:spacing w:line="0" w:lineRule="atLeast"/>
              <w:jc w:val="center"/>
              <w:rPr>
                <w:rFonts w:ascii="游ゴシック" w:eastAsia="游ゴシック" w:hAnsi="游ゴシック"/>
                <w:b/>
                <w:color w:val="262626" w:themeColor="text1" w:themeTint="D9"/>
              </w:rPr>
            </w:pPr>
            <w:r w:rsidRPr="00CC0EA0">
              <w:rPr>
                <w:rFonts w:ascii="游ゴシック" w:eastAsia="游ゴシック" w:hAnsi="游ゴシック" w:hint="eastAsia"/>
                <w:b/>
                <w:color w:val="262626" w:themeColor="text1" w:themeTint="D9"/>
              </w:rPr>
              <w:t>出席停止</w:t>
            </w:r>
          </w:p>
          <w:p w14:paraId="440F644B" w14:textId="46E4B83A" w:rsidR="00732683" w:rsidRPr="00CC0EA0" w:rsidRDefault="00732683" w:rsidP="007B6E2F">
            <w:pPr>
              <w:spacing w:line="0" w:lineRule="atLeast"/>
              <w:jc w:val="center"/>
              <w:rPr>
                <w:rFonts w:ascii="游ゴシック" w:eastAsia="游ゴシック" w:hAnsi="游ゴシック"/>
                <w:b/>
                <w:color w:val="262626" w:themeColor="text1" w:themeTint="D9"/>
              </w:rPr>
            </w:pPr>
            <w:r w:rsidRPr="00CC0EA0">
              <w:rPr>
                <w:rFonts w:ascii="游ゴシック" w:eastAsia="游ゴシック" w:hAnsi="游ゴシック" w:hint="eastAsia"/>
                <w:b/>
                <w:color w:val="262626" w:themeColor="text1" w:themeTint="D9"/>
                <w:sz w:val="20"/>
              </w:rPr>
              <w:t>（</w:t>
            </w:r>
            <w:r w:rsidR="00B33E91" w:rsidRPr="00CC0EA0">
              <w:rPr>
                <w:rFonts w:ascii="游ゴシック" w:eastAsia="游ゴシック" w:hAnsi="游ゴシック" w:hint="eastAsia"/>
                <w:b/>
                <w:color w:val="262626" w:themeColor="text1" w:themeTint="D9"/>
              </w:rPr>
              <w:t>協力</w:t>
            </w:r>
            <w:r w:rsidR="00B836E8" w:rsidRPr="00CC0EA0">
              <w:rPr>
                <w:rFonts w:ascii="游ゴシック" w:eastAsia="游ゴシック" w:hAnsi="游ゴシック" w:hint="eastAsia"/>
                <w:b/>
                <w:color w:val="262626" w:themeColor="text1" w:themeTint="D9"/>
              </w:rPr>
              <w:t>要請</w:t>
            </w:r>
            <w:r w:rsidRPr="00CC0EA0">
              <w:rPr>
                <w:rFonts w:ascii="游ゴシック" w:eastAsia="游ゴシック" w:hAnsi="游ゴシック" w:hint="eastAsia"/>
                <w:b/>
                <w:color w:val="262626" w:themeColor="text1" w:themeTint="D9"/>
                <w:sz w:val="20"/>
              </w:rPr>
              <w:t>）</w:t>
            </w:r>
          </w:p>
        </w:tc>
      </w:tr>
      <w:tr w:rsidR="00732683" w14:paraId="652C2A25" w14:textId="77777777" w:rsidTr="00D766BA">
        <w:trPr>
          <w:trHeight w:val="1345"/>
        </w:trPr>
        <w:tc>
          <w:tcPr>
            <w:tcW w:w="8221" w:type="dxa"/>
            <w:vAlign w:val="center"/>
          </w:tcPr>
          <w:p w14:paraId="6FA276F9" w14:textId="682FEEAC" w:rsidR="00732683" w:rsidRPr="00732683" w:rsidRDefault="00732683" w:rsidP="007B6E2F">
            <w:pPr>
              <w:spacing w:line="0" w:lineRule="atLeast"/>
              <w:ind w:left="210" w:hangingChars="100" w:hanging="210"/>
              <w:rPr>
                <w:rFonts w:ascii="游ゴシック" w:eastAsia="游ゴシック" w:hAnsi="游ゴシック"/>
                <w:b/>
                <w:color w:val="000000" w:themeColor="text1"/>
              </w:rPr>
            </w:pPr>
            <w:r w:rsidRPr="00732683">
              <w:rPr>
                <w:rFonts w:ascii="游ゴシック" w:eastAsia="游ゴシック" w:hAnsi="游ゴシック" w:hint="eastAsia"/>
                <w:b/>
                <w:color w:val="000000" w:themeColor="text1"/>
              </w:rPr>
              <w:t>⑥生徒と同居はしていないが、</w:t>
            </w:r>
            <w:r w:rsidR="00C05F78" w:rsidRPr="00C05F78">
              <w:rPr>
                <w:rFonts w:ascii="游ゴシック" w:eastAsia="游ゴシック" w:hAnsi="游ゴシック" w:hint="eastAsia"/>
                <w:b/>
                <w:color w:val="FF0000"/>
              </w:rPr>
              <w:t>有症状で</w:t>
            </w:r>
            <w:r w:rsidRPr="00C05F78">
              <w:rPr>
                <w:rFonts w:ascii="游ゴシック" w:eastAsia="游ゴシック" w:hAnsi="游ゴシック" w:hint="eastAsia"/>
                <w:b/>
                <w:color w:val="FF0000"/>
              </w:rPr>
              <w:t>ＰＣＲ検査</w:t>
            </w:r>
            <w:r w:rsidRPr="00732683">
              <w:rPr>
                <w:rFonts w:ascii="游ゴシック" w:eastAsia="游ゴシック" w:hAnsi="游ゴシック" w:hint="eastAsia"/>
                <w:b/>
                <w:color w:val="000000" w:themeColor="text1"/>
              </w:rPr>
              <w:t>を受けることが分かった者と、近々係り合いがあった場合（食事を共にした</w:t>
            </w:r>
            <w:r w:rsidR="00CF0840">
              <w:rPr>
                <w:rFonts w:ascii="游ゴシック" w:eastAsia="游ゴシック" w:hAnsi="游ゴシック" w:hint="eastAsia"/>
                <w:b/>
                <w:color w:val="000000" w:themeColor="text1"/>
              </w:rPr>
              <w:t xml:space="preserve">　マスクなしで１５分以上会話した</w:t>
            </w:r>
            <w:r w:rsidRPr="00732683">
              <w:rPr>
                <w:rFonts w:ascii="游ゴシック" w:eastAsia="游ゴシック" w:hAnsi="游ゴシック" w:hint="eastAsia"/>
                <w:b/>
                <w:color w:val="000000" w:themeColor="text1"/>
              </w:rPr>
              <w:t xml:space="preserve">　等）</w:t>
            </w:r>
          </w:p>
          <w:p w14:paraId="1B3F7BFF" w14:textId="77777777" w:rsidR="00CF0840" w:rsidRDefault="00732683" w:rsidP="00CF0840">
            <w:pPr>
              <w:spacing w:line="0" w:lineRule="atLeast"/>
              <w:ind w:firstLineChars="100" w:firstLine="210"/>
              <w:rPr>
                <w:rFonts w:ascii="游ゴシック" w:eastAsia="游ゴシック" w:hAnsi="游ゴシック"/>
                <w:color w:val="000000" w:themeColor="text1"/>
              </w:rPr>
            </w:pPr>
            <w:r>
              <w:rPr>
                <w:rFonts w:ascii="游ゴシック" w:eastAsia="游ゴシック" w:hAnsi="游ゴシック" w:hint="eastAsia"/>
                <w:color w:val="000000" w:themeColor="text1"/>
              </w:rPr>
              <w:t>※ＰＣＲ検査の結果が出るまでは、登校を控えてもらえるよう</w:t>
            </w:r>
            <w:r w:rsidR="00CF0840" w:rsidRPr="00732683">
              <w:rPr>
                <w:rFonts w:ascii="游ゴシック" w:eastAsia="游ゴシック" w:hAnsi="游ゴシック" w:hint="eastAsia"/>
                <w:color w:val="000000" w:themeColor="text1"/>
                <w:u w:val="single"/>
              </w:rPr>
              <w:t>協力</w:t>
            </w:r>
            <w:r w:rsidR="00CF0840">
              <w:rPr>
                <w:rFonts w:ascii="游ゴシック" w:eastAsia="游ゴシック" w:hAnsi="游ゴシック" w:hint="eastAsia"/>
                <w:color w:val="000000" w:themeColor="text1"/>
                <w:u w:val="single"/>
              </w:rPr>
              <w:t>を</w:t>
            </w:r>
            <w:r w:rsidR="00CF0840" w:rsidRPr="00732683">
              <w:rPr>
                <w:rFonts w:ascii="游ゴシック" w:eastAsia="游ゴシック" w:hAnsi="游ゴシック" w:hint="eastAsia"/>
                <w:color w:val="000000" w:themeColor="text1"/>
                <w:u w:val="single"/>
              </w:rPr>
              <w:t>要請</w:t>
            </w:r>
            <w:r w:rsidR="00CF0840" w:rsidRPr="0026003E">
              <w:rPr>
                <w:rFonts w:ascii="游ゴシック" w:eastAsia="游ゴシック" w:hAnsi="游ゴシック" w:hint="eastAsia"/>
                <w:color w:val="000000" w:themeColor="text1"/>
              </w:rPr>
              <w:t>。</w:t>
            </w:r>
          </w:p>
          <w:p w14:paraId="46BB1256" w14:textId="13FE132F" w:rsidR="00732683" w:rsidRDefault="00CF0840" w:rsidP="00CF0840">
            <w:pPr>
              <w:spacing w:line="0" w:lineRule="atLeast"/>
              <w:ind w:firstLineChars="100" w:firstLine="210"/>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「陽性」の場合は③へ</w:t>
            </w:r>
          </w:p>
        </w:tc>
        <w:tc>
          <w:tcPr>
            <w:tcW w:w="1560" w:type="dxa"/>
            <w:vAlign w:val="center"/>
          </w:tcPr>
          <w:p w14:paraId="566C932D" w14:textId="77777777" w:rsidR="00B836E8" w:rsidRPr="00CC0EA0" w:rsidRDefault="00B836E8" w:rsidP="007B6E2F">
            <w:pPr>
              <w:spacing w:line="0" w:lineRule="atLeast"/>
              <w:jc w:val="center"/>
              <w:rPr>
                <w:rFonts w:ascii="游ゴシック" w:eastAsia="游ゴシック" w:hAnsi="游ゴシック"/>
                <w:b/>
                <w:color w:val="262626" w:themeColor="text1" w:themeTint="D9"/>
              </w:rPr>
            </w:pPr>
            <w:r w:rsidRPr="00CC0EA0">
              <w:rPr>
                <w:rFonts w:ascii="游ゴシック" w:eastAsia="游ゴシック" w:hAnsi="游ゴシック" w:hint="eastAsia"/>
                <w:b/>
                <w:color w:val="262626" w:themeColor="text1" w:themeTint="D9"/>
              </w:rPr>
              <w:t>出席停止</w:t>
            </w:r>
          </w:p>
          <w:p w14:paraId="596079C4" w14:textId="6C5F5EB6" w:rsidR="00732683" w:rsidRPr="00CC0EA0" w:rsidRDefault="00732683" w:rsidP="007B6E2F">
            <w:pPr>
              <w:spacing w:line="0" w:lineRule="atLeast"/>
              <w:jc w:val="center"/>
              <w:rPr>
                <w:rFonts w:ascii="游ゴシック" w:eastAsia="游ゴシック" w:hAnsi="游ゴシック"/>
                <w:b/>
                <w:color w:val="262626" w:themeColor="text1" w:themeTint="D9"/>
              </w:rPr>
            </w:pPr>
            <w:r w:rsidRPr="00CC0EA0">
              <w:rPr>
                <w:rFonts w:ascii="游ゴシック" w:eastAsia="游ゴシック" w:hAnsi="游ゴシック" w:hint="eastAsia"/>
                <w:b/>
                <w:color w:val="262626" w:themeColor="text1" w:themeTint="D9"/>
                <w:sz w:val="20"/>
              </w:rPr>
              <w:t>（</w:t>
            </w:r>
            <w:r w:rsidR="00B33E91" w:rsidRPr="00CC0EA0">
              <w:rPr>
                <w:rFonts w:ascii="游ゴシック" w:eastAsia="游ゴシック" w:hAnsi="游ゴシック" w:hint="eastAsia"/>
                <w:b/>
                <w:color w:val="262626" w:themeColor="text1" w:themeTint="D9"/>
                <w:sz w:val="20"/>
              </w:rPr>
              <w:t>協力</w:t>
            </w:r>
            <w:r w:rsidR="00B836E8" w:rsidRPr="00CC0EA0">
              <w:rPr>
                <w:rFonts w:ascii="游ゴシック" w:eastAsia="游ゴシック" w:hAnsi="游ゴシック" w:hint="eastAsia"/>
                <w:b/>
                <w:color w:val="262626" w:themeColor="text1" w:themeTint="D9"/>
                <w:sz w:val="20"/>
              </w:rPr>
              <w:t>要請</w:t>
            </w:r>
            <w:r w:rsidRPr="00CC0EA0">
              <w:rPr>
                <w:rFonts w:ascii="游ゴシック" w:eastAsia="游ゴシック" w:hAnsi="游ゴシック" w:hint="eastAsia"/>
                <w:b/>
                <w:color w:val="262626" w:themeColor="text1" w:themeTint="D9"/>
                <w:sz w:val="20"/>
              </w:rPr>
              <w:t>）</w:t>
            </w:r>
          </w:p>
        </w:tc>
      </w:tr>
      <w:tr w:rsidR="00732683" w14:paraId="03B36FBC" w14:textId="77777777" w:rsidTr="00D766BA">
        <w:trPr>
          <w:trHeight w:val="1056"/>
        </w:trPr>
        <w:tc>
          <w:tcPr>
            <w:tcW w:w="8221" w:type="dxa"/>
            <w:vAlign w:val="center"/>
          </w:tcPr>
          <w:p w14:paraId="6A59B464" w14:textId="69BCA483" w:rsidR="00732683" w:rsidRPr="00CC0EA0" w:rsidRDefault="00732683" w:rsidP="007B6E2F">
            <w:pPr>
              <w:spacing w:line="0" w:lineRule="atLeast"/>
              <w:rPr>
                <w:rFonts w:ascii="游ゴシック" w:eastAsia="游ゴシック" w:hAnsi="游ゴシック"/>
                <w:b/>
                <w:color w:val="262626" w:themeColor="text1" w:themeTint="D9"/>
              </w:rPr>
            </w:pPr>
            <w:r w:rsidRPr="00CC0EA0">
              <w:rPr>
                <w:rFonts w:ascii="游ゴシック" w:eastAsia="游ゴシック" w:hAnsi="游ゴシック" w:hint="eastAsia"/>
                <w:b/>
                <w:color w:val="262626" w:themeColor="text1" w:themeTint="D9"/>
              </w:rPr>
              <w:t>⑦生徒の同居する家族が</w:t>
            </w:r>
            <w:r w:rsidRPr="00725A50">
              <w:rPr>
                <w:rFonts w:ascii="游ゴシック" w:eastAsia="游ゴシック" w:hAnsi="游ゴシック" w:hint="eastAsia"/>
                <w:b/>
                <w:color w:val="FF0000"/>
              </w:rPr>
              <w:t>濃厚接触者</w:t>
            </w:r>
            <w:r w:rsidR="00725A50" w:rsidRPr="00725A50">
              <w:rPr>
                <w:rFonts w:ascii="游ゴシック" w:eastAsia="游ゴシック" w:hAnsi="游ゴシック" w:hint="eastAsia"/>
                <w:b/>
                <w:color w:val="FF0000"/>
              </w:rPr>
              <w:t>（有症状）</w:t>
            </w:r>
            <w:r w:rsidRPr="00CC0EA0">
              <w:rPr>
                <w:rFonts w:ascii="游ゴシック" w:eastAsia="游ゴシック" w:hAnsi="游ゴシック" w:hint="eastAsia"/>
                <w:b/>
                <w:color w:val="262626" w:themeColor="text1" w:themeTint="D9"/>
              </w:rPr>
              <w:t>として特定された場合</w:t>
            </w:r>
          </w:p>
          <w:p w14:paraId="4D2586FB" w14:textId="205BACE2" w:rsidR="00CF0840" w:rsidRDefault="00CF0840" w:rsidP="006425B7">
            <w:pPr>
              <w:spacing w:line="0" w:lineRule="atLeast"/>
              <w:ind w:firstLineChars="100" w:firstLine="210"/>
              <w:rPr>
                <w:rFonts w:ascii="游ゴシック" w:eastAsia="游ゴシック" w:hAnsi="游ゴシック"/>
                <w:color w:val="000000" w:themeColor="text1"/>
              </w:rPr>
            </w:pPr>
            <w:r>
              <w:rPr>
                <w:rFonts w:ascii="游ゴシック" w:eastAsia="游ゴシック" w:hAnsi="游ゴシック" w:hint="eastAsia"/>
                <w:color w:val="000000" w:themeColor="text1"/>
              </w:rPr>
              <w:t>※ＰＣＲ検査</w:t>
            </w:r>
            <w:r w:rsidR="006425B7">
              <w:rPr>
                <w:rFonts w:ascii="游ゴシック" w:eastAsia="游ゴシック" w:hAnsi="游ゴシック" w:hint="eastAsia"/>
                <w:color w:val="000000" w:themeColor="text1"/>
              </w:rPr>
              <w:t>の結果が出るまでは</w:t>
            </w:r>
            <w:r>
              <w:rPr>
                <w:rFonts w:ascii="游ゴシック" w:eastAsia="游ゴシック" w:hAnsi="游ゴシック" w:hint="eastAsia"/>
                <w:color w:val="000000" w:themeColor="text1"/>
              </w:rPr>
              <w:t>、登校を控えてもらえるよう</w:t>
            </w:r>
            <w:r w:rsidRPr="00732683">
              <w:rPr>
                <w:rFonts w:ascii="游ゴシック" w:eastAsia="游ゴシック" w:hAnsi="游ゴシック" w:hint="eastAsia"/>
                <w:color w:val="000000" w:themeColor="text1"/>
                <w:u w:val="single"/>
              </w:rPr>
              <w:t>協力</w:t>
            </w:r>
            <w:r>
              <w:rPr>
                <w:rFonts w:ascii="游ゴシック" w:eastAsia="游ゴシック" w:hAnsi="游ゴシック" w:hint="eastAsia"/>
                <w:color w:val="000000" w:themeColor="text1"/>
                <w:u w:val="single"/>
              </w:rPr>
              <w:t>を</w:t>
            </w:r>
            <w:r w:rsidRPr="00732683">
              <w:rPr>
                <w:rFonts w:ascii="游ゴシック" w:eastAsia="游ゴシック" w:hAnsi="游ゴシック" w:hint="eastAsia"/>
                <w:color w:val="000000" w:themeColor="text1"/>
                <w:u w:val="single"/>
              </w:rPr>
              <w:t>要請</w:t>
            </w:r>
            <w:r w:rsidRPr="0026003E">
              <w:rPr>
                <w:rFonts w:ascii="游ゴシック" w:eastAsia="游ゴシック" w:hAnsi="游ゴシック" w:hint="eastAsia"/>
                <w:color w:val="000000" w:themeColor="text1"/>
              </w:rPr>
              <w:t>。</w:t>
            </w:r>
          </w:p>
          <w:p w14:paraId="5AC7120D" w14:textId="1BDD4D23" w:rsidR="007321D7" w:rsidRPr="00CF0840" w:rsidRDefault="00CF0840" w:rsidP="00CF0840">
            <w:pPr>
              <w:spacing w:line="0" w:lineRule="atLeast"/>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「陽性」の場合は③へ　</w:t>
            </w:r>
            <w:r w:rsidR="005039DA">
              <w:rPr>
                <w:rFonts w:ascii="游ゴシック" w:eastAsia="游ゴシック" w:hAnsi="游ゴシック" w:hint="eastAsia"/>
                <w:color w:val="000000" w:themeColor="text1"/>
              </w:rPr>
              <w:t>「陰性」の場合は管理職と相談の上、登校可能</w:t>
            </w:r>
          </w:p>
        </w:tc>
        <w:tc>
          <w:tcPr>
            <w:tcW w:w="1560" w:type="dxa"/>
            <w:vAlign w:val="center"/>
          </w:tcPr>
          <w:p w14:paraId="220C6F71" w14:textId="562026C9" w:rsidR="00732683" w:rsidRPr="00CC0EA0" w:rsidRDefault="00D766BA" w:rsidP="007B6E2F">
            <w:pPr>
              <w:spacing w:line="0" w:lineRule="atLeast"/>
              <w:jc w:val="center"/>
              <w:rPr>
                <w:rFonts w:ascii="游ゴシック" w:eastAsia="游ゴシック" w:hAnsi="游ゴシック"/>
                <w:b/>
                <w:color w:val="262626" w:themeColor="text1" w:themeTint="D9"/>
              </w:rPr>
            </w:pPr>
            <w:r w:rsidRPr="00CC0EA0">
              <w:rPr>
                <w:rFonts w:ascii="游ゴシック" w:eastAsia="游ゴシック" w:hAnsi="游ゴシック" w:hint="eastAsia"/>
                <w:b/>
                <w:color w:val="262626" w:themeColor="text1" w:themeTint="D9"/>
              </w:rPr>
              <w:t>出席停止</w:t>
            </w:r>
          </w:p>
          <w:p w14:paraId="162E27A4" w14:textId="315E4585" w:rsidR="00690873" w:rsidRPr="00CC0EA0" w:rsidRDefault="00732683" w:rsidP="00D766BA">
            <w:pPr>
              <w:spacing w:line="0" w:lineRule="atLeast"/>
              <w:jc w:val="center"/>
              <w:rPr>
                <w:rFonts w:ascii="游ゴシック" w:eastAsia="游ゴシック" w:hAnsi="游ゴシック"/>
                <w:b/>
                <w:color w:val="262626" w:themeColor="text1" w:themeTint="D9"/>
                <w:sz w:val="18"/>
              </w:rPr>
            </w:pPr>
            <w:r w:rsidRPr="00CC0EA0">
              <w:rPr>
                <w:rFonts w:ascii="游ゴシック" w:eastAsia="游ゴシック" w:hAnsi="游ゴシック" w:hint="eastAsia"/>
                <w:b/>
                <w:color w:val="262626" w:themeColor="text1" w:themeTint="D9"/>
                <w:sz w:val="18"/>
              </w:rPr>
              <w:t>（</w:t>
            </w:r>
            <w:r w:rsidR="00B33E91" w:rsidRPr="00CC0EA0">
              <w:rPr>
                <w:rFonts w:ascii="游ゴシック" w:eastAsia="游ゴシック" w:hAnsi="游ゴシック" w:hint="eastAsia"/>
                <w:b/>
                <w:color w:val="262626" w:themeColor="text1" w:themeTint="D9"/>
                <w:sz w:val="20"/>
              </w:rPr>
              <w:t>協力</w:t>
            </w:r>
            <w:r w:rsidR="00D766BA" w:rsidRPr="00CC0EA0">
              <w:rPr>
                <w:rFonts w:ascii="游ゴシック" w:eastAsia="游ゴシック" w:hAnsi="游ゴシック" w:hint="eastAsia"/>
                <w:b/>
                <w:color w:val="262626" w:themeColor="text1" w:themeTint="D9"/>
                <w:sz w:val="20"/>
              </w:rPr>
              <w:t>要請</w:t>
            </w:r>
            <w:r w:rsidRPr="00CC0EA0">
              <w:rPr>
                <w:rFonts w:ascii="游ゴシック" w:eastAsia="游ゴシック" w:hAnsi="游ゴシック" w:hint="eastAsia"/>
                <w:b/>
                <w:color w:val="262626" w:themeColor="text1" w:themeTint="D9"/>
                <w:sz w:val="18"/>
              </w:rPr>
              <w:t>）</w:t>
            </w:r>
          </w:p>
        </w:tc>
      </w:tr>
      <w:tr w:rsidR="00725A50" w14:paraId="53B441E1" w14:textId="77777777" w:rsidTr="00D766BA">
        <w:trPr>
          <w:trHeight w:val="1056"/>
        </w:trPr>
        <w:tc>
          <w:tcPr>
            <w:tcW w:w="8221" w:type="dxa"/>
            <w:vAlign w:val="center"/>
          </w:tcPr>
          <w:p w14:paraId="4A199ABC" w14:textId="77777777" w:rsidR="00AF5D94" w:rsidRDefault="00790C15" w:rsidP="00725A50">
            <w:pPr>
              <w:spacing w:line="0" w:lineRule="atLeast"/>
              <w:rPr>
                <w:rFonts w:ascii="游ゴシック" w:eastAsia="游ゴシック" w:hAnsi="游ゴシック"/>
                <w:b/>
                <w:color w:val="262626" w:themeColor="text1" w:themeTint="D9"/>
              </w:rPr>
            </w:pPr>
            <w:r>
              <w:rPr>
                <w:rFonts w:ascii="游ゴシック" w:eastAsia="游ゴシック" w:hAnsi="游ゴシック" w:hint="eastAsia"/>
                <w:b/>
                <w:color w:val="262626" w:themeColor="text1" w:themeTint="D9"/>
              </w:rPr>
              <w:t>⑧</w:t>
            </w:r>
            <w:r w:rsidR="00725A50" w:rsidRPr="00CC0EA0">
              <w:rPr>
                <w:rFonts w:ascii="游ゴシック" w:eastAsia="游ゴシック" w:hAnsi="游ゴシック" w:hint="eastAsia"/>
                <w:b/>
                <w:color w:val="262626" w:themeColor="text1" w:themeTint="D9"/>
              </w:rPr>
              <w:t>生徒の同居する家族が</w:t>
            </w:r>
            <w:r w:rsidR="00725A50" w:rsidRPr="00725A50">
              <w:rPr>
                <w:rFonts w:ascii="游ゴシック" w:eastAsia="游ゴシック" w:hAnsi="游ゴシック" w:hint="eastAsia"/>
                <w:b/>
                <w:color w:val="FF0000"/>
              </w:rPr>
              <w:t>濃厚接触者（</w:t>
            </w:r>
            <w:r w:rsidR="00725A50">
              <w:rPr>
                <w:rFonts w:ascii="游ゴシック" w:eastAsia="游ゴシック" w:hAnsi="游ゴシック" w:hint="eastAsia"/>
                <w:b/>
                <w:color w:val="FF0000"/>
              </w:rPr>
              <w:t>無</w:t>
            </w:r>
            <w:r w:rsidR="00725A50" w:rsidRPr="00725A50">
              <w:rPr>
                <w:rFonts w:ascii="游ゴシック" w:eastAsia="游ゴシック" w:hAnsi="游ゴシック" w:hint="eastAsia"/>
                <w:b/>
                <w:color w:val="FF0000"/>
              </w:rPr>
              <w:t>症状）</w:t>
            </w:r>
            <w:r w:rsidR="00725A50" w:rsidRPr="00CC0EA0">
              <w:rPr>
                <w:rFonts w:ascii="游ゴシック" w:eastAsia="游ゴシック" w:hAnsi="游ゴシック" w:hint="eastAsia"/>
                <w:b/>
                <w:color w:val="262626" w:themeColor="text1" w:themeTint="D9"/>
              </w:rPr>
              <w:t>として特定され</w:t>
            </w:r>
            <w:r>
              <w:rPr>
                <w:rFonts w:ascii="游ゴシック" w:eastAsia="游ゴシック" w:hAnsi="游ゴシック" w:hint="eastAsia"/>
                <w:b/>
                <w:color w:val="262626" w:themeColor="text1" w:themeTint="D9"/>
              </w:rPr>
              <w:t>、</w:t>
            </w:r>
          </w:p>
          <w:p w14:paraId="23BBEDA1" w14:textId="766CE1A6" w:rsidR="00725A50" w:rsidRDefault="00790C15" w:rsidP="00AF5D94">
            <w:pPr>
              <w:spacing w:line="0" w:lineRule="atLeast"/>
              <w:ind w:firstLineChars="100" w:firstLine="210"/>
              <w:rPr>
                <w:rFonts w:ascii="游ゴシック" w:eastAsia="游ゴシック" w:hAnsi="游ゴシック"/>
                <w:b/>
                <w:color w:val="262626" w:themeColor="text1" w:themeTint="D9"/>
              </w:rPr>
            </w:pPr>
            <w:r>
              <w:rPr>
                <w:rFonts w:ascii="游ゴシック" w:eastAsia="游ゴシック" w:hAnsi="游ゴシック" w:hint="eastAsia"/>
                <w:b/>
                <w:color w:val="262626" w:themeColor="text1" w:themeTint="D9"/>
              </w:rPr>
              <w:t>PCＲ検査を受ける</w:t>
            </w:r>
            <w:r w:rsidR="00725A50" w:rsidRPr="00CC0EA0">
              <w:rPr>
                <w:rFonts w:ascii="游ゴシック" w:eastAsia="游ゴシック" w:hAnsi="游ゴシック" w:hint="eastAsia"/>
                <w:b/>
                <w:color w:val="262626" w:themeColor="text1" w:themeTint="D9"/>
              </w:rPr>
              <w:t>場合</w:t>
            </w:r>
          </w:p>
          <w:p w14:paraId="1424FF32" w14:textId="307C1845" w:rsidR="00790C15" w:rsidRPr="00CC0EA0" w:rsidRDefault="00790C15" w:rsidP="00725A50">
            <w:pPr>
              <w:spacing w:line="0" w:lineRule="atLeast"/>
              <w:rPr>
                <w:rFonts w:ascii="游ゴシック" w:eastAsia="游ゴシック" w:hAnsi="游ゴシック"/>
                <w:b/>
                <w:color w:val="262626" w:themeColor="text1" w:themeTint="D9"/>
              </w:rPr>
            </w:pPr>
          </w:p>
        </w:tc>
        <w:tc>
          <w:tcPr>
            <w:tcW w:w="1560" w:type="dxa"/>
            <w:vAlign w:val="center"/>
          </w:tcPr>
          <w:p w14:paraId="1F20E51C" w14:textId="2C5FDEEE" w:rsidR="00725A50" w:rsidRPr="00790C15" w:rsidRDefault="00725A50" w:rsidP="00725A50">
            <w:pPr>
              <w:spacing w:line="0" w:lineRule="atLeast"/>
              <w:jc w:val="center"/>
              <w:rPr>
                <w:rFonts w:ascii="游ゴシック" w:eastAsia="游ゴシック" w:hAnsi="游ゴシック"/>
                <w:b/>
                <w:color w:val="FF0000"/>
              </w:rPr>
            </w:pPr>
            <w:r w:rsidRPr="00790C15">
              <w:rPr>
                <w:rFonts w:ascii="游ゴシック" w:eastAsia="游ゴシック" w:hAnsi="游ゴシック" w:hint="eastAsia"/>
                <w:b/>
                <w:color w:val="FF0000"/>
              </w:rPr>
              <w:t>制限なし</w:t>
            </w:r>
          </w:p>
          <w:p w14:paraId="6A5ED8E9" w14:textId="23CB552B" w:rsidR="00725A50" w:rsidRPr="00790C15" w:rsidRDefault="00725A50" w:rsidP="00725A50">
            <w:pPr>
              <w:spacing w:line="0" w:lineRule="atLeast"/>
              <w:jc w:val="center"/>
              <w:rPr>
                <w:rFonts w:ascii="游ゴシック" w:eastAsia="游ゴシック" w:hAnsi="游ゴシック"/>
                <w:b/>
                <w:color w:val="FF0000"/>
                <w:sz w:val="18"/>
                <w:szCs w:val="20"/>
              </w:rPr>
            </w:pPr>
            <w:r w:rsidRPr="00790C15">
              <w:rPr>
                <w:rFonts w:ascii="游ゴシック" w:eastAsia="游ゴシック" w:hAnsi="游ゴシック" w:hint="eastAsia"/>
                <w:b/>
                <w:color w:val="FF0000"/>
                <w:sz w:val="16"/>
                <w:szCs w:val="18"/>
              </w:rPr>
              <w:t>（登校を控えるように求めない）</w:t>
            </w:r>
          </w:p>
        </w:tc>
      </w:tr>
      <w:tr w:rsidR="00725A50" w14:paraId="121F972F" w14:textId="77777777" w:rsidTr="00D766BA">
        <w:trPr>
          <w:trHeight w:val="1056"/>
        </w:trPr>
        <w:tc>
          <w:tcPr>
            <w:tcW w:w="8221" w:type="dxa"/>
            <w:vAlign w:val="center"/>
          </w:tcPr>
          <w:p w14:paraId="48C05ECF" w14:textId="77777777" w:rsidR="00AF5D94" w:rsidRDefault="00790C15" w:rsidP="00725A50">
            <w:pPr>
              <w:spacing w:line="0" w:lineRule="atLeast"/>
              <w:rPr>
                <w:rFonts w:ascii="游ゴシック" w:eastAsia="游ゴシック" w:hAnsi="游ゴシック"/>
                <w:b/>
                <w:color w:val="262626" w:themeColor="text1" w:themeTint="D9"/>
              </w:rPr>
            </w:pPr>
            <w:r>
              <w:rPr>
                <w:rFonts w:ascii="游ゴシック" w:eastAsia="游ゴシック" w:hAnsi="游ゴシック" w:hint="eastAsia"/>
                <w:b/>
                <w:color w:val="262626" w:themeColor="text1" w:themeTint="D9"/>
              </w:rPr>
              <w:t>⑨生徒本人や同居する家族が</w:t>
            </w:r>
            <w:r w:rsidRPr="00AF5D94">
              <w:rPr>
                <w:rFonts w:ascii="游ゴシック" w:eastAsia="游ゴシック" w:hAnsi="游ゴシック" w:hint="eastAsia"/>
                <w:b/>
                <w:color w:val="FF0000"/>
              </w:rPr>
              <w:t>陰性証明のため等の理由で無症状で</w:t>
            </w:r>
            <w:r w:rsidR="00AF5D94" w:rsidRPr="00AF5D94">
              <w:rPr>
                <w:rFonts w:ascii="游ゴシック" w:eastAsia="游ゴシック" w:hAnsi="游ゴシック" w:hint="eastAsia"/>
                <w:b/>
                <w:color w:val="FF0000"/>
              </w:rPr>
              <w:t>PCR</w:t>
            </w:r>
            <w:r w:rsidRPr="00AF5D94">
              <w:rPr>
                <w:rFonts w:ascii="游ゴシック" w:eastAsia="游ゴシック" w:hAnsi="游ゴシック" w:hint="eastAsia"/>
                <w:b/>
                <w:color w:val="FF0000"/>
              </w:rPr>
              <w:t>検査を受ける</w:t>
            </w:r>
          </w:p>
          <w:p w14:paraId="0FBDC225" w14:textId="35F66653" w:rsidR="00725A50" w:rsidRDefault="00790C15" w:rsidP="00AF5D94">
            <w:pPr>
              <w:spacing w:line="0" w:lineRule="atLeast"/>
              <w:ind w:firstLineChars="100" w:firstLine="210"/>
              <w:rPr>
                <w:rFonts w:ascii="游ゴシック" w:eastAsia="游ゴシック" w:hAnsi="游ゴシック"/>
                <w:b/>
                <w:color w:val="262626" w:themeColor="text1" w:themeTint="D9"/>
              </w:rPr>
            </w:pPr>
            <w:r>
              <w:rPr>
                <w:rFonts w:ascii="游ゴシック" w:eastAsia="游ゴシック" w:hAnsi="游ゴシック" w:hint="eastAsia"/>
                <w:b/>
                <w:color w:val="262626" w:themeColor="text1" w:themeTint="D9"/>
              </w:rPr>
              <w:t>場合</w:t>
            </w:r>
          </w:p>
          <w:p w14:paraId="071C1565" w14:textId="7B97F5CD" w:rsidR="00790C15" w:rsidRDefault="00790C15" w:rsidP="00725A50">
            <w:pPr>
              <w:spacing w:line="0" w:lineRule="atLeast"/>
              <w:rPr>
                <w:rFonts w:ascii="游ゴシック" w:eastAsia="游ゴシック" w:hAnsi="游ゴシック"/>
                <w:b/>
                <w:color w:val="262626" w:themeColor="text1" w:themeTint="D9"/>
              </w:rPr>
            </w:pPr>
          </w:p>
        </w:tc>
        <w:tc>
          <w:tcPr>
            <w:tcW w:w="1560" w:type="dxa"/>
            <w:vAlign w:val="center"/>
          </w:tcPr>
          <w:p w14:paraId="764C5515" w14:textId="77777777" w:rsidR="00790C15" w:rsidRPr="00790C15" w:rsidRDefault="00790C15" w:rsidP="00790C15">
            <w:pPr>
              <w:spacing w:line="0" w:lineRule="atLeast"/>
              <w:jc w:val="center"/>
              <w:rPr>
                <w:rFonts w:ascii="游ゴシック" w:eastAsia="游ゴシック" w:hAnsi="游ゴシック"/>
                <w:b/>
                <w:color w:val="FF0000"/>
              </w:rPr>
            </w:pPr>
            <w:r w:rsidRPr="00790C15">
              <w:rPr>
                <w:rFonts w:ascii="游ゴシック" w:eastAsia="游ゴシック" w:hAnsi="游ゴシック" w:hint="eastAsia"/>
                <w:b/>
                <w:color w:val="FF0000"/>
              </w:rPr>
              <w:t>制限なし</w:t>
            </w:r>
          </w:p>
          <w:p w14:paraId="5B6D7B49" w14:textId="6968F226" w:rsidR="00725A50" w:rsidRPr="00790C15" w:rsidRDefault="00790C15" w:rsidP="00790C15">
            <w:pPr>
              <w:spacing w:line="0" w:lineRule="atLeast"/>
              <w:jc w:val="center"/>
              <w:rPr>
                <w:rFonts w:ascii="游ゴシック" w:eastAsia="游ゴシック" w:hAnsi="游ゴシック"/>
                <w:b/>
                <w:color w:val="FF0000"/>
              </w:rPr>
            </w:pPr>
            <w:r w:rsidRPr="00790C15">
              <w:rPr>
                <w:rFonts w:ascii="游ゴシック" w:eastAsia="游ゴシック" w:hAnsi="游ゴシック" w:hint="eastAsia"/>
                <w:b/>
                <w:color w:val="FF0000"/>
                <w:sz w:val="16"/>
                <w:szCs w:val="18"/>
              </w:rPr>
              <w:t>（登校を控えるように求めない）</w:t>
            </w:r>
          </w:p>
        </w:tc>
      </w:tr>
      <w:tr w:rsidR="00790C15" w14:paraId="36A24286" w14:textId="77777777" w:rsidTr="00D766BA">
        <w:trPr>
          <w:trHeight w:val="1056"/>
        </w:trPr>
        <w:tc>
          <w:tcPr>
            <w:tcW w:w="8221" w:type="dxa"/>
            <w:vAlign w:val="center"/>
          </w:tcPr>
          <w:p w14:paraId="78376B0A" w14:textId="6AE8BF63" w:rsidR="00790C15" w:rsidRDefault="00790C15" w:rsidP="00D766BA">
            <w:pPr>
              <w:spacing w:line="0" w:lineRule="atLeast"/>
              <w:rPr>
                <w:rFonts w:ascii="游ゴシック" w:eastAsia="游ゴシック" w:hAnsi="游ゴシック"/>
                <w:b/>
              </w:rPr>
            </w:pPr>
            <w:r>
              <w:rPr>
                <w:rFonts w:ascii="游ゴシック" w:eastAsia="游ゴシック" w:hAnsi="游ゴシック" w:hint="eastAsia"/>
                <w:b/>
              </w:rPr>
              <w:t>⑩生徒本人や同居する家族が風邪症状がある場合</w:t>
            </w:r>
          </w:p>
        </w:tc>
        <w:tc>
          <w:tcPr>
            <w:tcW w:w="1560" w:type="dxa"/>
            <w:vAlign w:val="center"/>
          </w:tcPr>
          <w:p w14:paraId="7EDF7880" w14:textId="77777777" w:rsidR="00790C15" w:rsidRPr="00CC0EA0" w:rsidRDefault="00790C15" w:rsidP="00790C15">
            <w:pPr>
              <w:spacing w:line="0" w:lineRule="atLeast"/>
              <w:jc w:val="center"/>
              <w:rPr>
                <w:rFonts w:ascii="游ゴシック" w:eastAsia="游ゴシック" w:hAnsi="游ゴシック"/>
                <w:b/>
                <w:color w:val="262626" w:themeColor="text1" w:themeTint="D9"/>
              </w:rPr>
            </w:pPr>
            <w:r w:rsidRPr="00CC0EA0">
              <w:rPr>
                <w:rFonts w:ascii="游ゴシック" w:eastAsia="游ゴシック" w:hAnsi="游ゴシック" w:hint="eastAsia"/>
                <w:b/>
                <w:color w:val="262626" w:themeColor="text1" w:themeTint="D9"/>
              </w:rPr>
              <w:t>出席停止</w:t>
            </w:r>
          </w:p>
          <w:p w14:paraId="01125061" w14:textId="5E1EB312" w:rsidR="00790C15" w:rsidRPr="0016240B" w:rsidRDefault="00790C15" w:rsidP="00790C15">
            <w:pPr>
              <w:spacing w:line="0" w:lineRule="atLeast"/>
              <w:jc w:val="center"/>
              <w:rPr>
                <w:rFonts w:ascii="游ゴシック" w:eastAsia="游ゴシック" w:hAnsi="游ゴシック"/>
                <w:b/>
              </w:rPr>
            </w:pPr>
            <w:r w:rsidRPr="00CC0EA0">
              <w:rPr>
                <w:rFonts w:ascii="游ゴシック" w:eastAsia="游ゴシック" w:hAnsi="游ゴシック" w:hint="eastAsia"/>
                <w:b/>
                <w:color w:val="262626" w:themeColor="text1" w:themeTint="D9"/>
                <w:sz w:val="18"/>
              </w:rPr>
              <w:t>（</w:t>
            </w:r>
            <w:r w:rsidRPr="00CC0EA0">
              <w:rPr>
                <w:rFonts w:ascii="游ゴシック" w:eastAsia="游ゴシック" w:hAnsi="游ゴシック" w:hint="eastAsia"/>
                <w:b/>
                <w:color w:val="262626" w:themeColor="text1" w:themeTint="D9"/>
                <w:sz w:val="20"/>
              </w:rPr>
              <w:t>協力要請</w:t>
            </w:r>
            <w:r w:rsidRPr="00CC0EA0">
              <w:rPr>
                <w:rFonts w:ascii="游ゴシック" w:eastAsia="游ゴシック" w:hAnsi="游ゴシック" w:hint="eastAsia"/>
                <w:b/>
                <w:color w:val="262626" w:themeColor="text1" w:themeTint="D9"/>
                <w:sz w:val="18"/>
              </w:rPr>
              <w:t>）</w:t>
            </w:r>
          </w:p>
        </w:tc>
      </w:tr>
      <w:tr w:rsidR="00D766BA" w14:paraId="307598D2" w14:textId="77777777" w:rsidTr="00D766BA">
        <w:trPr>
          <w:trHeight w:val="1056"/>
        </w:trPr>
        <w:tc>
          <w:tcPr>
            <w:tcW w:w="8221" w:type="dxa"/>
            <w:vAlign w:val="center"/>
          </w:tcPr>
          <w:p w14:paraId="79EA3C20" w14:textId="18D6277A" w:rsidR="00D766BA" w:rsidRPr="0016240B" w:rsidRDefault="00790C15" w:rsidP="00D766BA">
            <w:pPr>
              <w:spacing w:line="0" w:lineRule="atLeast"/>
              <w:rPr>
                <w:rFonts w:ascii="游ゴシック" w:eastAsia="游ゴシック" w:hAnsi="游ゴシック"/>
                <w:b/>
              </w:rPr>
            </w:pPr>
            <w:r>
              <w:rPr>
                <w:rFonts w:ascii="游ゴシック" w:eastAsia="游ゴシック" w:hAnsi="游ゴシック" w:hint="eastAsia"/>
                <w:b/>
              </w:rPr>
              <w:t>⑪</w:t>
            </w:r>
            <w:r w:rsidR="00D766BA" w:rsidRPr="0016240B">
              <w:rPr>
                <w:rFonts w:ascii="游ゴシック" w:eastAsia="游ゴシック" w:hAnsi="游ゴシック" w:hint="eastAsia"/>
                <w:b/>
              </w:rPr>
              <w:t>生徒が新型コロナウイルスのワクチンを打って、体調不良（副反応）になった場合</w:t>
            </w:r>
          </w:p>
          <w:p w14:paraId="0F8B0750" w14:textId="4DD4D9DB" w:rsidR="00D766BA" w:rsidRPr="0016240B" w:rsidRDefault="00D766BA" w:rsidP="00D766BA">
            <w:pPr>
              <w:spacing w:line="0" w:lineRule="atLeast"/>
              <w:rPr>
                <w:rFonts w:ascii="游ゴシック" w:eastAsia="游ゴシック" w:hAnsi="游ゴシック"/>
                <w:b/>
              </w:rPr>
            </w:pPr>
          </w:p>
        </w:tc>
        <w:tc>
          <w:tcPr>
            <w:tcW w:w="1560" w:type="dxa"/>
            <w:vAlign w:val="center"/>
          </w:tcPr>
          <w:p w14:paraId="2A118CE4" w14:textId="77777777" w:rsidR="00D766BA" w:rsidRPr="0016240B" w:rsidRDefault="00D766BA" w:rsidP="00D766BA">
            <w:pPr>
              <w:spacing w:line="0" w:lineRule="atLeast"/>
              <w:jc w:val="center"/>
              <w:rPr>
                <w:rFonts w:ascii="游ゴシック" w:eastAsia="游ゴシック" w:hAnsi="游ゴシック"/>
                <w:b/>
              </w:rPr>
            </w:pPr>
            <w:r w:rsidRPr="0016240B">
              <w:rPr>
                <w:rFonts w:ascii="游ゴシック" w:eastAsia="游ゴシック" w:hAnsi="游ゴシック" w:hint="eastAsia"/>
                <w:b/>
              </w:rPr>
              <w:t>出席停止</w:t>
            </w:r>
          </w:p>
          <w:p w14:paraId="63A44846" w14:textId="1BE8AA4B" w:rsidR="00D766BA" w:rsidRPr="0016240B" w:rsidRDefault="00D766BA" w:rsidP="00D766BA">
            <w:pPr>
              <w:spacing w:line="0" w:lineRule="atLeast"/>
              <w:jc w:val="center"/>
              <w:rPr>
                <w:rFonts w:ascii="游ゴシック" w:eastAsia="游ゴシック" w:hAnsi="游ゴシック"/>
                <w:b/>
              </w:rPr>
            </w:pPr>
          </w:p>
        </w:tc>
      </w:tr>
      <w:tr w:rsidR="00214C6F" w14:paraId="006E01E6" w14:textId="77777777" w:rsidTr="00D766BA">
        <w:trPr>
          <w:trHeight w:val="1056"/>
        </w:trPr>
        <w:tc>
          <w:tcPr>
            <w:tcW w:w="8221" w:type="dxa"/>
            <w:vAlign w:val="center"/>
          </w:tcPr>
          <w:p w14:paraId="66511BDE" w14:textId="07DAD218" w:rsidR="00214C6F" w:rsidRPr="005A68D6" w:rsidRDefault="00790C15" w:rsidP="00214C6F">
            <w:pPr>
              <w:spacing w:line="0" w:lineRule="atLeast"/>
              <w:rPr>
                <w:rFonts w:ascii="游ゴシック" w:eastAsia="游ゴシック" w:hAnsi="游ゴシック"/>
                <w:b/>
              </w:rPr>
            </w:pPr>
            <w:r>
              <w:rPr>
                <w:rFonts w:ascii="游ゴシック" w:eastAsia="游ゴシック" w:hAnsi="游ゴシック" w:hint="eastAsia"/>
                <w:b/>
              </w:rPr>
              <w:t>⑫</w:t>
            </w:r>
            <w:r w:rsidR="00214C6F" w:rsidRPr="005A68D6">
              <w:rPr>
                <w:rFonts w:ascii="游ゴシック" w:eastAsia="游ゴシック" w:hAnsi="游ゴシック" w:hint="eastAsia"/>
                <w:b/>
              </w:rPr>
              <w:t>生徒が新型コロナウイルスのワクチンを打つために欠席や遅刻</w:t>
            </w:r>
            <w:r w:rsidR="005A68D6" w:rsidRPr="005A68D6">
              <w:rPr>
                <w:rFonts w:ascii="游ゴシック" w:eastAsia="游ゴシック" w:hAnsi="游ゴシック" w:hint="eastAsia"/>
                <w:b/>
              </w:rPr>
              <w:t>、</w:t>
            </w:r>
            <w:r w:rsidR="00214C6F" w:rsidRPr="005A68D6">
              <w:rPr>
                <w:rFonts w:ascii="游ゴシック" w:eastAsia="游ゴシック" w:hAnsi="游ゴシック" w:hint="eastAsia"/>
                <w:b/>
              </w:rPr>
              <w:t>早退をした場合</w:t>
            </w:r>
          </w:p>
          <w:p w14:paraId="684D9DD7" w14:textId="77777777" w:rsidR="00214C6F" w:rsidRPr="005A68D6" w:rsidRDefault="00214C6F" w:rsidP="00214C6F">
            <w:pPr>
              <w:spacing w:line="0" w:lineRule="atLeast"/>
              <w:rPr>
                <w:rFonts w:ascii="游ゴシック" w:eastAsia="游ゴシック" w:hAnsi="游ゴシック"/>
                <w:b/>
              </w:rPr>
            </w:pPr>
          </w:p>
        </w:tc>
        <w:tc>
          <w:tcPr>
            <w:tcW w:w="1560" w:type="dxa"/>
            <w:vAlign w:val="center"/>
          </w:tcPr>
          <w:p w14:paraId="50A6FF19" w14:textId="77777777" w:rsidR="00214C6F" w:rsidRPr="005A68D6" w:rsidRDefault="00214C6F" w:rsidP="00214C6F">
            <w:pPr>
              <w:spacing w:line="0" w:lineRule="atLeast"/>
              <w:jc w:val="center"/>
              <w:rPr>
                <w:rFonts w:ascii="游ゴシック" w:eastAsia="游ゴシック" w:hAnsi="游ゴシック"/>
                <w:b/>
              </w:rPr>
            </w:pPr>
            <w:r w:rsidRPr="005A68D6">
              <w:rPr>
                <w:rFonts w:ascii="游ゴシック" w:eastAsia="游ゴシック" w:hAnsi="游ゴシック" w:hint="eastAsia"/>
                <w:b/>
              </w:rPr>
              <w:t>出席停止</w:t>
            </w:r>
          </w:p>
          <w:p w14:paraId="04AD1E3F" w14:textId="77777777" w:rsidR="00214C6F" w:rsidRPr="005A68D6" w:rsidRDefault="00214C6F" w:rsidP="00214C6F">
            <w:pPr>
              <w:spacing w:line="0" w:lineRule="atLeast"/>
              <w:jc w:val="center"/>
              <w:rPr>
                <w:rFonts w:ascii="游ゴシック" w:eastAsia="游ゴシック" w:hAnsi="游ゴシック"/>
                <w:b/>
              </w:rPr>
            </w:pPr>
          </w:p>
        </w:tc>
      </w:tr>
    </w:tbl>
    <w:p w14:paraId="15D238C5" w14:textId="77777777" w:rsidR="00FA6B7B" w:rsidRPr="00FA6B7B" w:rsidRDefault="00FA6B7B" w:rsidP="00FA6B7B">
      <w:pPr>
        <w:spacing w:line="0" w:lineRule="atLeast"/>
        <w:ind w:left="300" w:hangingChars="300" w:hanging="300"/>
        <w:rPr>
          <w:rFonts w:ascii="游ゴシック" w:eastAsia="游ゴシック" w:hAnsi="游ゴシック"/>
          <w:color w:val="000000" w:themeColor="text1"/>
          <w:sz w:val="10"/>
        </w:rPr>
      </w:pPr>
    </w:p>
    <w:p w14:paraId="2C4A15C9" w14:textId="17D35B78" w:rsidR="0026003E" w:rsidRDefault="0026003E" w:rsidP="007B6E2F">
      <w:pPr>
        <w:spacing w:line="0" w:lineRule="atLeast"/>
        <w:rPr>
          <w:rFonts w:ascii="游ゴシック" w:eastAsia="游ゴシック" w:hAnsi="游ゴシック"/>
          <w:b/>
          <w:color w:val="000000" w:themeColor="text1"/>
          <w:sz w:val="26"/>
          <w:szCs w:val="26"/>
        </w:rPr>
      </w:pPr>
    </w:p>
    <w:p w14:paraId="2F7D539C" w14:textId="10F5F7A9" w:rsidR="00A74725" w:rsidRPr="00F05AF8" w:rsidRDefault="00A74725" w:rsidP="007B6E2F">
      <w:pPr>
        <w:spacing w:line="0" w:lineRule="atLeast"/>
        <w:rPr>
          <w:rFonts w:ascii="游ゴシック" w:eastAsia="游ゴシック" w:hAnsi="游ゴシック"/>
          <w:b/>
          <w:color w:val="000000" w:themeColor="text1"/>
          <w:sz w:val="26"/>
          <w:szCs w:val="26"/>
        </w:rPr>
      </w:pPr>
    </w:p>
    <w:p w14:paraId="56C746D3" w14:textId="5F1C17FF" w:rsidR="00323DFB" w:rsidRPr="00064417" w:rsidRDefault="00064417" w:rsidP="007B6E2F">
      <w:pPr>
        <w:spacing w:line="0" w:lineRule="atLeast"/>
        <w:rPr>
          <w:rFonts w:ascii="游ゴシック" w:eastAsia="游ゴシック" w:hAnsi="游ゴシック"/>
          <w:b/>
          <w:color w:val="000000" w:themeColor="text1"/>
          <w:sz w:val="26"/>
          <w:szCs w:val="26"/>
        </w:rPr>
      </w:pPr>
      <w:r w:rsidRPr="00064417">
        <w:rPr>
          <w:rFonts w:ascii="游ゴシック" w:eastAsia="游ゴシック" w:hAnsi="游ゴシック" w:hint="eastAsia"/>
          <w:b/>
          <w:color w:val="000000" w:themeColor="text1"/>
          <w:sz w:val="26"/>
          <w:szCs w:val="26"/>
        </w:rPr>
        <w:lastRenderedPageBreak/>
        <w:t>２　校内の環境衛生管理</w:t>
      </w:r>
      <w:r w:rsidR="00323DFB" w:rsidRPr="00064417">
        <w:rPr>
          <w:rFonts w:ascii="游ゴシック" w:eastAsia="游ゴシック" w:hAnsi="游ゴシック" w:hint="eastAsia"/>
          <w:b/>
          <w:color w:val="000000" w:themeColor="text1"/>
          <w:sz w:val="26"/>
          <w:szCs w:val="26"/>
        </w:rPr>
        <w:t>について</w:t>
      </w:r>
    </w:p>
    <w:p w14:paraId="35F4E9F0" w14:textId="77777777" w:rsidR="00323DFB" w:rsidRPr="00064417" w:rsidRDefault="00064417" w:rsidP="007B6E2F">
      <w:pPr>
        <w:spacing w:line="0" w:lineRule="atLeast"/>
        <w:rPr>
          <w:rFonts w:ascii="游ゴシック" w:eastAsia="游ゴシック" w:hAnsi="游ゴシック"/>
          <w:b/>
          <w:color w:val="000000" w:themeColor="text1"/>
          <w:sz w:val="24"/>
        </w:rPr>
      </w:pPr>
      <w:r w:rsidRPr="00064417">
        <w:rPr>
          <w:rFonts w:ascii="游ゴシック" w:eastAsia="游ゴシック" w:hAnsi="游ゴシック" w:hint="eastAsia"/>
          <w:b/>
          <w:color w:val="000000" w:themeColor="text1"/>
          <w:sz w:val="24"/>
        </w:rPr>
        <w:t>（１）換気の徹底</w:t>
      </w:r>
    </w:p>
    <w:p w14:paraId="0FBF7B80" w14:textId="77777777" w:rsidR="00842269" w:rsidRPr="00842269" w:rsidRDefault="00064417" w:rsidP="007B6E2F">
      <w:pPr>
        <w:spacing w:line="0" w:lineRule="atLeast"/>
        <w:ind w:firstLineChars="100" w:firstLine="210"/>
        <w:rPr>
          <w:rFonts w:ascii="游ゴシック" w:eastAsia="游ゴシック" w:hAnsi="游ゴシック"/>
          <w:b/>
          <w:color w:val="000000" w:themeColor="text1"/>
        </w:rPr>
      </w:pPr>
      <w:r w:rsidRPr="00064417">
        <w:rPr>
          <w:rFonts w:ascii="游ゴシック" w:eastAsia="游ゴシック" w:hAnsi="游ゴシック" w:hint="eastAsia"/>
          <w:b/>
          <w:color w:val="000000" w:themeColor="text1"/>
        </w:rPr>
        <w:t>ア　常時、換気を徹底する。</w:t>
      </w:r>
    </w:p>
    <w:p w14:paraId="3FF192C6" w14:textId="1502712A" w:rsidR="00064417" w:rsidRDefault="00064417" w:rsidP="007B6E2F">
      <w:pPr>
        <w:spacing w:line="0" w:lineRule="atLeast"/>
        <w:rPr>
          <w:rFonts w:ascii="游ゴシック" w:eastAsia="游ゴシック" w:hAnsi="游ゴシック"/>
        </w:rPr>
      </w:pPr>
      <w:r w:rsidRPr="00064417">
        <w:rPr>
          <w:rFonts w:ascii="游ゴシック" w:eastAsia="游ゴシック" w:hAnsi="游ゴシック" w:hint="eastAsia"/>
          <w:color w:val="000000" w:themeColor="text1"/>
        </w:rPr>
        <w:t xml:space="preserve">　　</w:t>
      </w:r>
      <w:r>
        <w:rPr>
          <w:rFonts w:ascii="游ゴシック" w:eastAsia="游ゴシック" w:hAnsi="游ゴシック" w:hint="eastAsia"/>
          <w:color w:val="000000" w:themeColor="text1"/>
        </w:rPr>
        <w:t xml:space="preserve">　</w:t>
      </w:r>
      <w:r>
        <w:rPr>
          <w:rFonts w:ascii="游ゴシック" w:eastAsia="游ゴシック" w:hAnsi="游ゴシック" w:hint="eastAsia"/>
        </w:rPr>
        <w:t>※教室は４か所</w:t>
      </w:r>
      <w:r w:rsidR="00345344">
        <w:rPr>
          <w:rFonts w:ascii="游ゴシック" w:eastAsia="游ゴシック" w:hAnsi="游ゴシック" w:hint="eastAsia"/>
        </w:rPr>
        <w:t>（常にこぶし１個分）</w:t>
      </w:r>
      <w:r>
        <w:rPr>
          <w:rFonts w:ascii="游ゴシック" w:eastAsia="游ゴシック" w:hAnsi="游ゴシック" w:hint="eastAsia"/>
        </w:rPr>
        <w:t>を開ける。（廊下側の天窓２か所・ベランダ側の前後２か所）</w:t>
      </w:r>
    </w:p>
    <w:p w14:paraId="31989564" w14:textId="7C438389" w:rsidR="00064417" w:rsidRDefault="00064417" w:rsidP="007B6E2F">
      <w:pPr>
        <w:spacing w:line="0" w:lineRule="atLeast"/>
        <w:rPr>
          <w:rFonts w:ascii="游ゴシック" w:eastAsia="游ゴシック" w:hAnsi="游ゴシック"/>
        </w:rPr>
      </w:pPr>
      <w:r>
        <w:rPr>
          <w:rFonts w:ascii="游ゴシック" w:eastAsia="游ゴシック" w:hAnsi="游ゴシック" w:hint="eastAsia"/>
        </w:rPr>
        <w:t xml:space="preserve">　　　※小教室や特別教室は最低でも２か所を開ける。</w:t>
      </w:r>
    </w:p>
    <w:p w14:paraId="45A7E08A" w14:textId="77777777" w:rsidR="00064417" w:rsidRDefault="00064417" w:rsidP="007B6E2F">
      <w:pPr>
        <w:spacing w:line="0" w:lineRule="atLeast"/>
        <w:ind w:left="840" w:hangingChars="400" w:hanging="840"/>
        <w:rPr>
          <w:rFonts w:ascii="游ゴシック" w:eastAsia="游ゴシック" w:hAnsi="游ゴシック"/>
        </w:rPr>
      </w:pPr>
      <w:r>
        <w:rPr>
          <w:rFonts w:ascii="游ゴシック" w:eastAsia="游ゴシック" w:hAnsi="游ゴシック" w:hint="eastAsia"/>
        </w:rPr>
        <w:t xml:space="preserve">　　　※窓のない部屋は、出入口の１か所を開</w:t>
      </w:r>
      <w:r w:rsidR="00690873">
        <w:rPr>
          <w:rFonts w:ascii="游ゴシック" w:eastAsia="游ゴシック" w:hAnsi="游ゴシック" w:hint="eastAsia"/>
        </w:rPr>
        <w:t>けたままにする。</w:t>
      </w:r>
    </w:p>
    <w:p w14:paraId="545DE559" w14:textId="31329A4F" w:rsidR="00064417" w:rsidRDefault="00064417" w:rsidP="007B6E2F">
      <w:pPr>
        <w:spacing w:line="0" w:lineRule="atLeast"/>
        <w:rPr>
          <w:rFonts w:ascii="游ゴシック" w:eastAsia="游ゴシック" w:hAnsi="游ゴシック"/>
        </w:rPr>
      </w:pPr>
      <w:r>
        <w:rPr>
          <w:rFonts w:ascii="游ゴシック" w:eastAsia="游ゴシック" w:hAnsi="游ゴシック" w:hint="eastAsia"/>
        </w:rPr>
        <w:t xml:space="preserve">　　　※夏場や冬場のエアコン使用時も、上記の通り常時換気を行う。</w:t>
      </w:r>
    </w:p>
    <w:p w14:paraId="4409545E" w14:textId="77777777" w:rsidR="005A38E2" w:rsidRPr="00842269" w:rsidRDefault="005A38E2" w:rsidP="007B6E2F">
      <w:pPr>
        <w:spacing w:line="0" w:lineRule="atLeast"/>
        <w:rPr>
          <w:rFonts w:ascii="游ゴシック" w:eastAsia="游ゴシック" w:hAnsi="游ゴシック"/>
          <w:color w:val="FF0000"/>
        </w:rPr>
      </w:pPr>
    </w:p>
    <w:p w14:paraId="34F66E12" w14:textId="77777777" w:rsidR="00793EE5" w:rsidRPr="00793EE5" w:rsidRDefault="00793EE5" w:rsidP="007B6E2F">
      <w:pPr>
        <w:spacing w:line="0" w:lineRule="atLeast"/>
        <w:rPr>
          <w:rFonts w:ascii="游ゴシック" w:eastAsia="游ゴシック" w:hAnsi="游ゴシック"/>
          <w:b/>
          <w:color w:val="000000" w:themeColor="text1"/>
          <w:sz w:val="24"/>
        </w:rPr>
      </w:pPr>
      <w:r>
        <w:rPr>
          <w:rFonts w:ascii="游ゴシック" w:eastAsia="游ゴシック" w:hAnsi="游ゴシック" w:hint="eastAsia"/>
          <w:b/>
          <w:color w:val="000000" w:themeColor="text1"/>
          <w:sz w:val="24"/>
        </w:rPr>
        <w:t>（２</w:t>
      </w:r>
      <w:r w:rsidRPr="00793EE5">
        <w:rPr>
          <w:rFonts w:ascii="游ゴシック" w:eastAsia="游ゴシック" w:hAnsi="游ゴシック" w:hint="eastAsia"/>
          <w:b/>
          <w:color w:val="000000" w:themeColor="text1"/>
          <w:sz w:val="24"/>
        </w:rPr>
        <w:t>）食事について</w:t>
      </w:r>
    </w:p>
    <w:p w14:paraId="6CE96CCC" w14:textId="52CD72A1" w:rsidR="00793EE5" w:rsidRPr="00793EE5" w:rsidRDefault="00793EE5" w:rsidP="007B6E2F">
      <w:pPr>
        <w:spacing w:line="0" w:lineRule="atLeast"/>
        <w:rPr>
          <w:rFonts w:ascii="游ゴシック" w:eastAsia="游ゴシック" w:hAnsi="游ゴシック"/>
          <w:b/>
          <w:color w:val="000000" w:themeColor="text1"/>
        </w:rPr>
      </w:pPr>
      <w:r w:rsidRPr="00793EE5">
        <w:rPr>
          <w:rFonts w:ascii="游ゴシック" w:eastAsia="游ゴシック" w:hAnsi="游ゴシック" w:hint="eastAsia"/>
          <w:b/>
          <w:color w:val="000000" w:themeColor="text1"/>
        </w:rPr>
        <w:t xml:space="preserve">　ア　一方方向で食べる。（対面にならない</w:t>
      </w:r>
      <w:r w:rsidR="0026003E">
        <w:rPr>
          <w:rFonts w:ascii="游ゴシック" w:eastAsia="游ゴシック" w:hAnsi="游ゴシック" w:hint="eastAsia"/>
          <w:b/>
          <w:color w:val="000000" w:themeColor="text1"/>
        </w:rPr>
        <w:t>。</w:t>
      </w:r>
      <w:r w:rsidRPr="00793EE5">
        <w:rPr>
          <w:rFonts w:ascii="游ゴシック" w:eastAsia="游ゴシック" w:hAnsi="游ゴシック" w:hint="eastAsia"/>
          <w:b/>
          <w:color w:val="000000" w:themeColor="text1"/>
        </w:rPr>
        <w:t>）</w:t>
      </w:r>
    </w:p>
    <w:p w14:paraId="5A9567AC" w14:textId="5BD164AB" w:rsidR="00793EE5" w:rsidRPr="006C5C52" w:rsidRDefault="00793EE5" w:rsidP="007B6E2F">
      <w:pPr>
        <w:spacing w:line="0" w:lineRule="atLeast"/>
        <w:rPr>
          <w:rFonts w:ascii="游ゴシック" w:eastAsia="游ゴシック" w:hAnsi="游ゴシック"/>
          <w:b/>
          <w:color w:val="000000" w:themeColor="text1"/>
        </w:rPr>
      </w:pPr>
      <w:r w:rsidRPr="00285C99">
        <w:rPr>
          <w:rFonts w:ascii="游ゴシック" w:eastAsia="游ゴシック" w:hAnsi="游ゴシック" w:hint="eastAsia"/>
          <w:color w:val="FF0000"/>
        </w:rPr>
        <w:t xml:space="preserve">　</w:t>
      </w:r>
      <w:r w:rsidR="005A38E2">
        <w:rPr>
          <w:rFonts w:ascii="游ゴシック" w:eastAsia="游ゴシック" w:hAnsi="游ゴシック" w:hint="eastAsia"/>
          <w:b/>
          <w:color w:val="000000" w:themeColor="text1"/>
        </w:rPr>
        <w:t xml:space="preserve">イ　</w:t>
      </w:r>
      <w:r w:rsidR="000845D0">
        <w:rPr>
          <w:rFonts w:ascii="游ゴシック" w:eastAsia="游ゴシック" w:hAnsi="游ゴシック" w:hint="eastAsia"/>
          <w:b/>
          <w:color w:val="000000" w:themeColor="text1"/>
        </w:rPr>
        <w:t>食事中は話をしない</w:t>
      </w:r>
      <w:r w:rsidR="005A38E2">
        <w:rPr>
          <w:rFonts w:ascii="游ゴシック" w:eastAsia="游ゴシック" w:hAnsi="游ゴシック" w:hint="eastAsia"/>
          <w:b/>
          <w:color w:val="000000" w:themeColor="text1"/>
        </w:rPr>
        <w:t>。（食べることに</w:t>
      </w:r>
      <w:r w:rsidR="00DD69FD">
        <w:rPr>
          <w:rFonts w:ascii="游ゴシック" w:eastAsia="游ゴシック" w:hAnsi="游ゴシック" w:hint="eastAsia"/>
          <w:b/>
          <w:color w:val="000000" w:themeColor="text1"/>
        </w:rPr>
        <w:t>集中</w:t>
      </w:r>
      <w:r w:rsidR="000845D0">
        <w:rPr>
          <w:rFonts w:ascii="游ゴシック" w:eastAsia="游ゴシック" w:hAnsi="游ゴシック" w:hint="eastAsia"/>
          <w:b/>
          <w:color w:val="000000" w:themeColor="text1"/>
        </w:rPr>
        <w:t>する</w:t>
      </w:r>
      <w:r w:rsidR="0026003E">
        <w:rPr>
          <w:rFonts w:ascii="游ゴシック" w:eastAsia="游ゴシック" w:hAnsi="游ゴシック" w:hint="eastAsia"/>
          <w:b/>
          <w:color w:val="000000" w:themeColor="text1"/>
        </w:rPr>
        <w:t>。</w:t>
      </w:r>
      <w:r w:rsidRPr="00793EE5">
        <w:rPr>
          <w:rFonts w:ascii="游ゴシック" w:eastAsia="游ゴシック" w:hAnsi="游ゴシック" w:hint="eastAsia"/>
          <w:b/>
          <w:color w:val="000000" w:themeColor="text1"/>
        </w:rPr>
        <w:t>）</w:t>
      </w:r>
    </w:p>
    <w:p w14:paraId="30B714D7" w14:textId="46438FC0" w:rsidR="004E4B0E" w:rsidRPr="004E4B0E" w:rsidRDefault="00793EE5" w:rsidP="007B6E2F">
      <w:pPr>
        <w:spacing w:line="0" w:lineRule="atLeast"/>
        <w:rPr>
          <w:rFonts w:ascii="游ゴシック" w:eastAsia="游ゴシック" w:hAnsi="游ゴシック"/>
          <w:color w:val="000000" w:themeColor="text1"/>
        </w:rPr>
      </w:pPr>
      <w:r w:rsidRPr="004E4B0E">
        <w:rPr>
          <w:rFonts w:ascii="游ゴシック" w:eastAsia="游ゴシック" w:hAnsi="游ゴシック" w:hint="eastAsia"/>
          <w:color w:val="000000" w:themeColor="text1"/>
        </w:rPr>
        <w:t xml:space="preserve">　　　※食事中</w:t>
      </w:r>
      <w:r w:rsidR="00896D07">
        <w:rPr>
          <w:rFonts w:ascii="游ゴシック" w:eastAsia="游ゴシック" w:hAnsi="游ゴシック" w:hint="eastAsia"/>
          <w:color w:val="000000" w:themeColor="text1"/>
        </w:rPr>
        <w:t>が最も</w:t>
      </w:r>
      <w:r w:rsidR="00A64AFE">
        <w:rPr>
          <w:rFonts w:ascii="游ゴシック" w:eastAsia="游ゴシック" w:hAnsi="游ゴシック" w:hint="eastAsia"/>
          <w:color w:val="000000" w:themeColor="text1"/>
        </w:rPr>
        <w:t>感染リスクが</w:t>
      </w:r>
      <w:r w:rsidR="00A64AFE" w:rsidRPr="006C5C52">
        <w:rPr>
          <w:rFonts w:ascii="游ゴシック" w:eastAsia="游ゴシック" w:hAnsi="游ゴシック" w:hint="eastAsia"/>
        </w:rPr>
        <w:t>高く、濃厚接触者と判断される要因となる</w:t>
      </w:r>
      <w:r w:rsidR="004E4B0E" w:rsidRPr="006C5C52">
        <w:rPr>
          <w:rFonts w:ascii="游ゴシック" w:eastAsia="游ゴシック" w:hAnsi="游ゴシック" w:hint="eastAsia"/>
        </w:rPr>
        <w:t>。</w:t>
      </w:r>
    </w:p>
    <w:p w14:paraId="7AA75066" w14:textId="0C6060F7" w:rsidR="00793EE5" w:rsidRPr="00E73AA5" w:rsidRDefault="004E4B0E" w:rsidP="007B6E2F">
      <w:pPr>
        <w:spacing w:line="0" w:lineRule="atLeast"/>
        <w:ind w:firstLineChars="100" w:firstLine="210"/>
        <w:rPr>
          <w:rFonts w:ascii="游ゴシック" w:eastAsia="游ゴシック" w:hAnsi="游ゴシック"/>
          <w:b/>
          <w:color w:val="000000" w:themeColor="text1"/>
          <w:sz w:val="12"/>
          <w:szCs w:val="14"/>
        </w:rPr>
      </w:pPr>
      <w:r w:rsidRPr="004E4B0E">
        <w:rPr>
          <w:rFonts w:ascii="游ゴシック" w:eastAsia="游ゴシック" w:hAnsi="游ゴシック" w:hint="eastAsia"/>
          <w:b/>
          <w:color w:val="000000" w:themeColor="text1"/>
        </w:rPr>
        <w:t>ウ　食堂</w:t>
      </w:r>
      <w:r>
        <w:rPr>
          <w:rFonts w:ascii="游ゴシック" w:eastAsia="游ゴシック" w:hAnsi="游ゴシック" w:hint="eastAsia"/>
          <w:b/>
          <w:color w:val="000000" w:themeColor="text1"/>
        </w:rPr>
        <w:t>は、食券を購入し食器での配膳を受ける人</w:t>
      </w:r>
      <w:r w:rsidR="00E73AA5">
        <w:rPr>
          <w:rFonts w:ascii="游ゴシック" w:eastAsia="游ゴシック" w:hAnsi="游ゴシック" w:hint="eastAsia"/>
          <w:b/>
          <w:color w:val="000000" w:themeColor="text1"/>
        </w:rPr>
        <w:t>と食べ物時範囲利用者</w:t>
      </w:r>
      <w:r w:rsidR="0026003E">
        <w:rPr>
          <w:rFonts w:ascii="游ゴシック" w:eastAsia="游ゴシック" w:hAnsi="游ゴシック" w:hint="eastAsia"/>
          <w:b/>
          <w:color w:val="000000" w:themeColor="text1"/>
        </w:rPr>
        <w:t>のみが利用する</w:t>
      </w:r>
      <w:r>
        <w:rPr>
          <w:rFonts w:ascii="游ゴシック" w:eastAsia="游ゴシック" w:hAnsi="游ゴシック" w:hint="eastAsia"/>
          <w:b/>
          <w:color w:val="000000" w:themeColor="text1"/>
        </w:rPr>
        <w:t>。</w:t>
      </w:r>
      <w:r w:rsidRPr="00E73AA5">
        <w:rPr>
          <w:rFonts w:ascii="游ゴシック" w:eastAsia="游ゴシック" w:hAnsi="游ゴシック" w:hint="eastAsia"/>
          <w:b/>
          <w:color w:val="000000" w:themeColor="text1"/>
          <w:sz w:val="12"/>
          <w:szCs w:val="14"/>
        </w:rPr>
        <w:t>（収容人数：１００人程度）</w:t>
      </w:r>
    </w:p>
    <w:p w14:paraId="26DE15F9" w14:textId="459B2A30" w:rsidR="00793EE5" w:rsidRPr="004E4B0E" w:rsidRDefault="004E4B0E" w:rsidP="007B6E2F">
      <w:pPr>
        <w:spacing w:line="0" w:lineRule="atLeast"/>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w:t>
      </w:r>
      <w:r w:rsidRPr="004E4B0E">
        <w:rPr>
          <w:rFonts w:ascii="游ゴシック" w:eastAsia="游ゴシック" w:hAnsi="游ゴシック" w:hint="eastAsia"/>
          <w:color w:val="000000" w:themeColor="text1"/>
        </w:rPr>
        <w:t>※</w:t>
      </w:r>
      <w:r>
        <w:rPr>
          <w:rFonts w:ascii="游ゴシック" w:eastAsia="游ゴシック" w:hAnsi="游ゴシック" w:hint="eastAsia"/>
          <w:color w:val="000000" w:themeColor="text1"/>
        </w:rPr>
        <w:t>食事を終えたら速やかに退出する。</w:t>
      </w:r>
    </w:p>
    <w:p w14:paraId="30FDCA66" w14:textId="77777777" w:rsidR="00793EE5" w:rsidRPr="00DD69FD" w:rsidRDefault="00793EE5" w:rsidP="007B6E2F">
      <w:pPr>
        <w:spacing w:line="0" w:lineRule="atLeast"/>
        <w:rPr>
          <w:rFonts w:ascii="游ゴシック" w:eastAsia="游ゴシック" w:hAnsi="游ゴシック"/>
          <w:color w:val="FF0000"/>
        </w:rPr>
      </w:pPr>
    </w:p>
    <w:p w14:paraId="134A75D6" w14:textId="77777777" w:rsidR="00323DFB" w:rsidRPr="00793EE5" w:rsidRDefault="00793EE5" w:rsidP="007B6E2F">
      <w:pPr>
        <w:spacing w:line="0" w:lineRule="atLeast"/>
        <w:rPr>
          <w:rFonts w:ascii="游ゴシック" w:eastAsia="游ゴシック" w:hAnsi="游ゴシック"/>
          <w:b/>
          <w:color w:val="000000" w:themeColor="text1"/>
          <w:sz w:val="24"/>
        </w:rPr>
      </w:pPr>
      <w:r>
        <w:rPr>
          <w:rFonts w:ascii="游ゴシック" w:eastAsia="游ゴシック" w:hAnsi="游ゴシック" w:hint="eastAsia"/>
          <w:b/>
          <w:color w:val="000000" w:themeColor="text1"/>
          <w:sz w:val="24"/>
        </w:rPr>
        <w:t>（３</w:t>
      </w:r>
      <w:r w:rsidR="00DF14D5" w:rsidRPr="00793EE5">
        <w:rPr>
          <w:rFonts w:ascii="游ゴシック" w:eastAsia="游ゴシック" w:hAnsi="游ゴシック" w:hint="eastAsia"/>
          <w:b/>
          <w:color w:val="000000" w:themeColor="text1"/>
          <w:sz w:val="24"/>
        </w:rPr>
        <w:t>）</w:t>
      </w:r>
      <w:r w:rsidR="00323DFB" w:rsidRPr="00793EE5">
        <w:rPr>
          <w:rFonts w:ascii="游ゴシック" w:eastAsia="游ゴシック" w:hAnsi="游ゴシック" w:hint="eastAsia"/>
          <w:b/>
          <w:color w:val="000000" w:themeColor="text1"/>
          <w:sz w:val="24"/>
        </w:rPr>
        <w:t>清掃について</w:t>
      </w:r>
    </w:p>
    <w:p w14:paraId="2A9750DC" w14:textId="77777777" w:rsidR="007903B6" w:rsidRPr="00793EE5" w:rsidRDefault="00950AFD" w:rsidP="007B6E2F">
      <w:pPr>
        <w:spacing w:line="0" w:lineRule="atLeast"/>
        <w:rPr>
          <w:rFonts w:ascii="游ゴシック" w:eastAsia="游ゴシック" w:hAnsi="游ゴシック"/>
          <w:b/>
          <w:color w:val="000000" w:themeColor="text1"/>
        </w:rPr>
      </w:pPr>
      <w:r w:rsidRPr="00285C99">
        <w:rPr>
          <w:rFonts w:ascii="游ゴシック" w:eastAsia="游ゴシック" w:hAnsi="游ゴシック" w:hint="eastAsia"/>
          <w:color w:val="FF0000"/>
        </w:rPr>
        <w:t xml:space="preserve">　</w:t>
      </w:r>
      <w:r w:rsidR="007903B6" w:rsidRPr="00793EE5">
        <w:rPr>
          <w:rFonts w:ascii="游ゴシック" w:eastAsia="游ゴシック" w:hAnsi="游ゴシック" w:hint="eastAsia"/>
          <w:b/>
          <w:color w:val="000000" w:themeColor="text1"/>
        </w:rPr>
        <w:t xml:space="preserve">ア　</w:t>
      </w:r>
      <w:r w:rsidR="00F2266D" w:rsidRPr="00793EE5">
        <w:rPr>
          <w:rFonts w:ascii="游ゴシック" w:eastAsia="游ゴシック" w:hAnsi="游ゴシック" w:hint="eastAsia"/>
          <w:b/>
          <w:color w:val="000000" w:themeColor="text1"/>
        </w:rPr>
        <w:t>できる限り</w:t>
      </w:r>
      <w:r w:rsidR="007C4137" w:rsidRPr="00793EE5">
        <w:rPr>
          <w:rFonts w:ascii="游ゴシック" w:eastAsia="游ゴシック" w:hAnsi="游ゴシック" w:hint="eastAsia"/>
          <w:b/>
          <w:color w:val="000000" w:themeColor="text1"/>
        </w:rPr>
        <w:t>全ての窓を開けて</w:t>
      </w:r>
      <w:r w:rsidR="007903B6" w:rsidRPr="00793EE5">
        <w:rPr>
          <w:rFonts w:ascii="游ゴシック" w:eastAsia="游ゴシック" w:hAnsi="游ゴシック" w:hint="eastAsia"/>
          <w:b/>
          <w:color w:val="000000" w:themeColor="text1"/>
        </w:rPr>
        <w:t>換気を行い、空気の入れ替えを徹底する。</w:t>
      </w:r>
    </w:p>
    <w:p w14:paraId="0A05D1A8" w14:textId="77777777" w:rsidR="007903B6" w:rsidRPr="00793EE5" w:rsidRDefault="007903B6" w:rsidP="007B6E2F">
      <w:pPr>
        <w:spacing w:line="0" w:lineRule="atLeast"/>
        <w:ind w:firstLineChars="100" w:firstLine="210"/>
        <w:rPr>
          <w:rFonts w:ascii="游ゴシック" w:eastAsia="游ゴシック" w:hAnsi="游ゴシック"/>
          <w:b/>
          <w:color w:val="000000" w:themeColor="text1"/>
        </w:rPr>
      </w:pPr>
      <w:r w:rsidRPr="00793EE5">
        <w:rPr>
          <w:rFonts w:ascii="游ゴシック" w:eastAsia="游ゴシック" w:hAnsi="游ゴシック" w:hint="eastAsia"/>
          <w:b/>
          <w:color w:val="000000" w:themeColor="text1"/>
        </w:rPr>
        <w:t>イ　短時間で終了できるように、分担等を行い効率よく実施する。</w:t>
      </w:r>
    </w:p>
    <w:p w14:paraId="1C48C352" w14:textId="77777777" w:rsidR="007903B6" w:rsidRPr="00793EE5" w:rsidRDefault="007903B6" w:rsidP="007B6E2F">
      <w:pPr>
        <w:spacing w:line="0" w:lineRule="atLeast"/>
        <w:ind w:leftChars="100" w:left="630" w:hangingChars="200" w:hanging="420"/>
        <w:rPr>
          <w:rFonts w:ascii="游ゴシック" w:eastAsia="游ゴシック" w:hAnsi="游ゴシック"/>
          <w:b/>
          <w:color w:val="000000" w:themeColor="text1"/>
        </w:rPr>
      </w:pPr>
      <w:r w:rsidRPr="00793EE5">
        <w:rPr>
          <w:rFonts w:ascii="游ゴシック" w:eastAsia="游ゴシック" w:hAnsi="游ゴシック" w:hint="eastAsia"/>
          <w:b/>
          <w:color w:val="000000" w:themeColor="text1"/>
        </w:rPr>
        <w:t>ウ</w:t>
      </w:r>
      <w:r w:rsidR="00950AFD" w:rsidRPr="00793EE5">
        <w:rPr>
          <w:rFonts w:ascii="游ゴシック" w:eastAsia="游ゴシック" w:hAnsi="游ゴシック" w:hint="eastAsia"/>
          <w:b/>
          <w:color w:val="000000" w:themeColor="text1"/>
        </w:rPr>
        <w:t xml:space="preserve">　</w:t>
      </w:r>
      <w:r w:rsidR="00793EE5" w:rsidRPr="00793EE5">
        <w:rPr>
          <w:rFonts w:ascii="游ゴシック" w:eastAsia="游ゴシック" w:hAnsi="游ゴシック" w:hint="eastAsia"/>
          <w:b/>
          <w:color w:val="000000" w:themeColor="text1"/>
        </w:rPr>
        <w:t>多くの人</w:t>
      </w:r>
      <w:r w:rsidR="00BF0B9F" w:rsidRPr="00793EE5">
        <w:rPr>
          <w:rFonts w:ascii="游ゴシック" w:eastAsia="游ゴシック" w:hAnsi="游ゴシック" w:hint="eastAsia"/>
          <w:b/>
          <w:color w:val="000000" w:themeColor="text1"/>
        </w:rPr>
        <w:t>が手を触れる箇所（ドアノブ・手すり・電気スイッチ</w:t>
      </w:r>
      <w:r w:rsidR="00793EE5" w:rsidRPr="00793EE5">
        <w:rPr>
          <w:rFonts w:ascii="游ゴシック" w:eastAsia="游ゴシック" w:hAnsi="游ゴシック" w:hint="eastAsia"/>
          <w:b/>
          <w:color w:val="000000" w:themeColor="text1"/>
        </w:rPr>
        <w:t>等</w:t>
      </w:r>
      <w:r w:rsidR="00BF0B9F" w:rsidRPr="00793EE5">
        <w:rPr>
          <w:rFonts w:ascii="游ゴシック" w:eastAsia="游ゴシック" w:hAnsi="游ゴシック" w:hint="eastAsia"/>
          <w:b/>
          <w:color w:val="000000" w:themeColor="text1"/>
        </w:rPr>
        <w:t>）については、</w:t>
      </w:r>
      <w:r w:rsidR="00793EE5" w:rsidRPr="00793EE5">
        <w:rPr>
          <w:rFonts w:ascii="游ゴシック" w:eastAsia="游ゴシック" w:hAnsi="游ゴシック" w:hint="eastAsia"/>
          <w:b/>
          <w:color w:val="000000" w:themeColor="text1"/>
        </w:rPr>
        <w:t>アルコール消毒液を使用して除菌を行う。</w:t>
      </w:r>
    </w:p>
    <w:p w14:paraId="2E79D77D" w14:textId="52E63467" w:rsidR="00793EE5" w:rsidRPr="00793EE5" w:rsidRDefault="00793EE5" w:rsidP="007B6E2F">
      <w:pPr>
        <w:spacing w:line="0" w:lineRule="atLeast"/>
        <w:ind w:firstLineChars="300" w:firstLine="630"/>
        <w:rPr>
          <w:rFonts w:ascii="游ゴシック" w:eastAsia="游ゴシック" w:hAnsi="游ゴシック"/>
          <w:color w:val="000000" w:themeColor="text1"/>
        </w:rPr>
      </w:pPr>
      <w:r w:rsidRPr="00793EE5">
        <w:rPr>
          <w:rFonts w:ascii="游ゴシック" w:eastAsia="游ゴシック" w:hAnsi="游ゴシック" w:hint="eastAsia"/>
          <w:color w:val="000000" w:themeColor="text1"/>
        </w:rPr>
        <w:t>※アルコール消毒液は各教室前に設置してある物</w:t>
      </w:r>
      <w:r w:rsidR="00A64AFE">
        <w:rPr>
          <w:rFonts w:ascii="游ゴシック" w:eastAsia="游ゴシック" w:hAnsi="游ゴシック" w:hint="eastAsia"/>
          <w:color w:val="000000" w:themeColor="text1"/>
        </w:rPr>
        <w:t>や</w:t>
      </w:r>
      <w:r w:rsidR="00A64AFE" w:rsidRPr="006C5C52">
        <w:rPr>
          <w:rFonts w:ascii="游ゴシック" w:eastAsia="游ゴシック" w:hAnsi="游ゴシック" w:hint="eastAsia"/>
        </w:rPr>
        <w:t>掃除用に準備している消毒液</w:t>
      </w:r>
      <w:r w:rsidRPr="00793EE5">
        <w:rPr>
          <w:rFonts w:ascii="游ゴシック" w:eastAsia="游ゴシック" w:hAnsi="游ゴシック" w:hint="eastAsia"/>
          <w:color w:val="000000" w:themeColor="text1"/>
        </w:rPr>
        <w:t>を使用する。</w:t>
      </w:r>
    </w:p>
    <w:p w14:paraId="134CA0D1" w14:textId="3F5E4686" w:rsidR="007903B6" w:rsidRPr="00793EE5" w:rsidRDefault="00793EE5" w:rsidP="007B6E2F">
      <w:pPr>
        <w:spacing w:line="0" w:lineRule="atLeast"/>
        <w:ind w:leftChars="300" w:left="840" w:hangingChars="100" w:hanging="210"/>
        <w:rPr>
          <w:rFonts w:ascii="游ゴシック" w:eastAsia="游ゴシック" w:hAnsi="游ゴシック"/>
          <w:color w:val="000000" w:themeColor="text1"/>
        </w:rPr>
      </w:pPr>
      <w:r w:rsidRPr="00793EE5">
        <w:rPr>
          <w:rFonts w:ascii="游ゴシック" w:eastAsia="游ゴシック" w:hAnsi="游ゴシック" w:hint="eastAsia"/>
          <w:color w:val="000000" w:themeColor="text1"/>
        </w:rPr>
        <w:t>※</w:t>
      </w:r>
      <w:r w:rsidR="00585FAB">
        <w:rPr>
          <w:rFonts w:ascii="游ゴシック" w:eastAsia="游ゴシック" w:hAnsi="游ゴシック" w:hint="eastAsia"/>
          <w:color w:val="000000" w:themeColor="text1"/>
        </w:rPr>
        <w:t>３Ｆ</w:t>
      </w:r>
      <w:r w:rsidRPr="00793EE5">
        <w:rPr>
          <w:rFonts w:ascii="游ゴシック" w:eastAsia="游ゴシック" w:hAnsi="游ゴシック" w:hint="eastAsia"/>
          <w:color w:val="000000" w:themeColor="text1"/>
        </w:rPr>
        <w:t>職員室の出入口（２か所）にも、清掃用のアルコール消毒液が設置されてい</w:t>
      </w:r>
      <w:r w:rsidR="0026003E">
        <w:rPr>
          <w:rFonts w:ascii="游ゴシック" w:eastAsia="游ゴシック" w:hAnsi="游ゴシック" w:hint="eastAsia"/>
          <w:color w:val="000000" w:themeColor="text1"/>
        </w:rPr>
        <w:t>る</w:t>
      </w:r>
      <w:r w:rsidRPr="00793EE5">
        <w:rPr>
          <w:rFonts w:ascii="游ゴシック" w:eastAsia="游ゴシック" w:hAnsi="游ゴシック" w:hint="eastAsia"/>
          <w:color w:val="000000" w:themeColor="text1"/>
        </w:rPr>
        <w:t>。</w:t>
      </w:r>
    </w:p>
    <w:p w14:paraId="7DC2338F" w14:textId="77777777" w:rsidR="00774737" w:rsidRPr="00793EE5" w:rsidRDefault="007903B6" w:rsidP="007B6E2F">
      <w:pPr>
        <w:spacing w:line="0" w:lineRule="atLeast"/>
        <w:ind w:firstLineChars="100" w:firstLine="210"/>
        <w:rPr>
          <w:rFonts w:ascii="游ゴシック" w:eastAsia="游ゴシック" w:hAnsi="游ゴシック"/>
          <w:b/>
          <w:color w:val="000000" w:themeColor="text1"/>
        </w:rPr>
      </w:pPr>
      <w:r w:rsidRPr="00793EE5">
        <w:rPr>
          <w:rFonts w:ascii="游ゴシック" w:eastAsia="游ゴシック" w:hAnsi="游ゴシック" w:hint="eastAsia"/>
          <w:b/>
          <w:color w:val="000000" w:themeColor="text1"/>
        </w:rPr>
        <w:t>エ</w:t>
      </w:r>
      <w:r w:rsidR="00BF0B9F" w:rsidRPr="00793EE5">
        <w:rPr>
          <w:rFonts w:ascii="游ゴシック" w:eastAsia="游ゴシック" w:hAnsi="游ゴシック" w:hint="eastAsia"/>
          <w:b/>
          <w:color w:val="000000" w:themeColor="text1"/>
        </w:rPr>
        <w:t xml:space="preserve">　</w:t>
      </w:r>
      <w:r w:rsidR="00774737" w:rsidRPr="00793EE5">
        <w:rPr>
          <w:rFonts w:ascii="游ゴシック" w:eastAsia="游ゴシック" w:hAnsi="游ゴシック" w:hint="eastAsia"/>
          <w:b/>
          <w:color w:val="000000" w:themeColor="text1"/>
        </w:rPr>
        <w:t>トイレ</w:t>
      </w:r>
      <w:r w:rsidR="00793EE5" w:rsidRPr="00793EE5">
        <w:rPr>
          <w:rFonts w:ascii="游ゴシック" w:eastAsia="游ゴシック" w:hAnsi="游ゴシック" w:hint="eastAsia"/>
          <w:b/>
          <w:color w:val="000000" w:themeColor="text1"/>
        </w:rPr>
        <w:t>清掃</w:t>
      </w:r>
      <w:r w:rsidR="00774737" w:rsidRPr="00793EE5">
        <w:rPr>
          <w:rFonts w:ascii="游ゴシック" w:eastAsia="游ゴシック" w:hAnsi="游ゴシック" w:hint="eastAsia"/>
          <w:b/>
          <w:color w:val="000000" w:themeColor="text1"/>
        </w:rPr>
        <w:t>については、</w:t>
      </w:r>
      <w:r w:rsidR="00793EE5" w:rsidRPr="00793EE5">
        <w:rPr>
          <w:rFonts w:ascii="游ゴシック" w:eastAsia="游ゴシック" w:hAnsi="游ゴシック" w:hint="eastAsia"/>
          <w:b/>
          <w:color w:val="000000" w:themeColor="text1"/>
        </w:rPr>
        <w:t>ビニール手袋を着用し</w:t>
      </w:r>
      <w:r w:rsidR="00774737" w:rsidRPr="00793EE5">
        <w:rPr>
          <w:rFonts w:ascii="游ゴシック" w:eastAsia="游ゴシック" w:hAnsi="游ゴシック" w:hint="eastAsia"/>
          <w:b/>
          <w:color w:val="000000" w:themeColor="text1"/>
        </w:rPr>
        <w:t>実施する。</w:t>
      </w:r>
    </w:p>
    <w:p w14:paraId="1E40F9A6" w14:textId="308B239E" w:rsidR="00793EE5" w:rsidRPr="00793EE5" w:rsidRDefault="00035E83" w:rsidP="007B6E2F">
      <w:pPr>
        <w:spacing w:line="0" w:lineRule="atLeast"/>
        <w:ind w:firstLineChars="100" w:firstLine="210"/>
        <w:rPr>
          <w:rFonts w:ascii="游ゴシック" w:eastAsia="游ゴシック" w:hAnsi="游ゴシック"/>
          <w:color w:val="000000" w:themeColor="text1"/>
        </w:rPr>
      </w:pPr>
      <w:r>
        <w:rPr>
          <w:rFonts w:ascii="游ゴシック" w:eastAsia="游ゴシック" w:hAnsi="游ゴシック" w:hint="eastAsia"/>
          <w:color w:val="000000" w:themeColor="text1"/>
        </w:rPr>
        <w:t xml:space="preserve">　　※</w:t>
      </w:r>
      <w:r w:rsidR="00DD69FD">
        <w:rPr>
          <w:rFonts w:ascii="游ゴシック" w:eastAsia="游ゴシック" w:hAnsi="游ゴシック" w:hint="eastAsia"/>
          <w:color w:val="000000" w:themeColor="text1"/>
        </w:rPr>
        <w:t>手袋の予備は保健室に</w:t>
      </w:r>
      <w:r w:rsidR="0026003E">
        <w:rPr>
          <w:rFonts w:ascii="游ゴシック" w:eastAsia="游ゴシック" w:hAnsi="游ゴシック" w:hint="eastAsia"/>
          <w:color w:val="000000" w:themeColor="text1"/>
        </w:rPr>
        <w:t>ある</w:t>
      </w:r>
      <w:r w:rsidR="00793EE5" w:rsidRPr="00793EE5">
        <w:rPr>
          <w:rFonts w:ascii="游ゴシック" w:eastAsia="游ゴシック" w:hAnsi="游ゴシック" w:hint="eastAsia"/>
          <w:color w:val="000000" w:themeColor="text1"/>
        </w:rPr>
        <w:t>。</w:t>
      </w:r>
    </w:p>
    <w:p w14:paraId="3DB62328" w14:textId="77777777" w:rsidR="007903B6" w:rsidRPr="00793EE5" w:rsidRDefault="007903B6" w:rsidP="007B6E2F">
      <w:pPr>
        <w:spacing w:line="0" w:lineRule="atLeast"/>
        <w:rPr>
          <w:rFonts w:ascii="游ゴシック" w:eastAsia="游ゴシック" w:hAnsi="游ゴシック"/>
          <w:b/>
          <w:color w:val="000000" w:themeColor="text1"/>
        </w:rPr>
      </w:pPr>
      <w:r w:rsidRPr="00793EE5">
        <w:rPr>
          <w:rFonts w:ascii="游ゴシック" w:eastAsia="游ゴシック" w:hAnsi="游ゴシック" w:hint="eastAsia"/>
          <w:color w:val="000000" w:themeColor="text1"/>
        </w:rPr>
        <w:t xml:space="preserve">　</w:t>
      </w:r>
      <w:r w:rsidRPr="00793EE5">
        <w:rPr>
          <w:rFonts w:ascii="游ゴシック" w:eastAsia="游ゴシック" w:hAnsi="游ゴシック" w:hint="eastAsia"/>
          <w:b/>
          <w:color w:val="000000" w:themeColor="text1"/>
        </w:rPr>
        <w:t>オ　清掃後は、</w:t>
      </w:r>
      <w:r w:rsidR="00793EE5" w:rsidRPr="00793EE5">
        <w:rPr>
          <w:rFonts w:ascii="游ゴシック" w:eastAsia="游ゴシック" w:hAnsi="游ゴシック" w:hint="eastAsia"/>
          <w:b/>
          <w:color w:val="000000" w:themeColor="text1"/>
        </w:rPr>
        <w:t>必ず</w:t>
      </w:r>
      <w:r w:rsidRPr="00793EE5">
        <w:rPr>
          <w:rFonts w:ascii="游ゴシック" w:eastAsia="游ゴシック" w:hAnsi="游ゴシック" w:hint="eastAsia"/>
          <w:b/>
          <w:color w:val="000000" w:themeColor="text1"/>
        </w:rPr>
        <w:t>石けんを使用し</w:t>
      </w:r>
      <w:r w:rsidR="00793EE5" w:rsidRPr="00793EE5">
        <w:rPr>
          <w:rFonts w:ascii="游ゴシック" w:eastAsia="游ゴシック" w:hAnsi="游ゴシック" w:hint="eastAsia"/>
          <w:b/>
          <w:color w:val="000000" w:themeColor="text1"/>
        </w:rPr>
        <w:t>て</w:t>
      </w:r>
      <w:r w:rsidRPr="00793EE5">
        <w:rPr>
          <w:rFonts w:ascii="游ゴシック" w:eastAsia="游ゴシック" w:hAnsi="游ゴシック" w:hint="eastAsia"/>
          <w:b/>
          <w:color w:val="000000" w:themeColor="text1"/>
        </w:rPr>
        <w:t>手洗いを丁寧に行う。</w:t>
      </w:r>
    </w:p>
    <w:p w14:paraId="4446B36B" w14:textId="64752C5B" w:rsidR="00FA6B7B" w:rsidRPr="007B6E2F" w:rsidRDefault="00FA6B7B" w:rsidP="007B6E2F">
      <w:pPr>
        <w:spacing w:line="0" w:lineRule="atLeast"/>
        <w:rPr>
          <w:rFonts w:ascii="游ゴシック" w:eastAsia="游ゴシック" w:hAnsi="游ゴシック"/>
          <w:color w:val="FF0000"/>
          <w:sz w:val="24"/>
          <w:szCs w:val="24"/>
        </w:rPr>
      </w:pPr>
    </w:p>
    <w:p w14:paraId="675DEEE1" w14:textId="77777777" w:rsidR="00B27713" w:rsidRPr="007B6E2F" w:rsidRDefault="00B27713" w:rsidP="007B6E2F">
      <w:pPr>
        <w:spacing w:line="0" w:lineRule="atLeast"/>
        <w:rPr>
          <w:rFonts w:ascii="游ゴシック" w:eastAsia="游ゴシック" w:hAnsi="游ゴシック"/>
          <w:b/>
          <w:sz w:val="24"/>
          <w:szCs w:val="24"/>
        </w:rPr>
      </w:pPr>
      <w:r w:rsidRPr="007B6E2F">
        <w:rPr>
          <w:rFonts w:ascii="游ゴシック" w:eastAsia="游ゴシック" w:hAnsi="游ゴシック" w:hint="eastAsia"/>
          <w:b/>
          <w:sz w:val="24"/>
          <w:szCs w:val="24"/>
        </w:rPr>
        <w:t>３　教職員の健康管理について</w:t>
      </w:r>
    </w:p>
    <w:p w14:paraId="19A213DE" w14:textId="77777777" w:rsidR="00B27713" w:rsidRPr="007B6E2F" w:rsidRDefault="00B27713" w:rsidP="007B6E2F">
      <w:pPr>
        <w:spacing w:line="0" w:lineRule="atLeast"/>
        <w:rPr>
          <w:rFonts w:ascii="游ゴシック" w:eastAsia="游ゴシック" w:hAnsi="游ゴシック"/>
          <w:b/>
          <w:sz w:val="24"/>
          <w:szCs w:val="24"/>
        </w:rPr>
      </w:pPr>
      <w:r w:rsidRPr="007B6E2F">
        <w:rPr>
          <w:rFonts w:ascii="游ゴシック" w:eastAsia="游ゴシック" w:hAnsi="游ゴシック" w:hint="eastAsia"/>
          <w:b/>
          <w:sz w:val="24"/>
          <w:szCs w:val="24"/>
        </w:rPr>
        <w:t>（１）教職員の健康管理について</w:t>
      </w:r>
    </w:p>
    <w:p w14:paraId="79E0F53A" w14:textId="77777777" w:rsidR="00B27713" w:rsidRPr="0026003E" w:rsidRDefault="00B27713" w:rsidP="007B6E2F">
      <w:pPr>
        <w:spacing w:line="0" w:lineRule="atLeast"/>
        <w:rPr>
          <w:rFonts w:ascii="游ゴシック" w:eastAsia="游ゴシック" w:hAnsi="游ゴシック"/>
          <w:b/>
          <w:sz w:val="20"/>
          <w:szCs w:val="21"/>
        </w:rPr>
      </w:pPr>
      <w:r w:rsidRPr="007B6E2F">
        <w:rPr>
          <w:rFonts w:ascii="游ゴシック" w:eastAsia="游ゴシック" w:hAnsi="游ゴシック" w:hint="eastAsia"/>
          <w:sz w:val="16"/>
          <w:szCs w:val="18"/>
        </w:rPr>
        <w:t xml:space="preserve">　</w:t>
      </w:r>
      <w:r w:rsidRPr="0026003E">
        <w:rPr>
          <w:rFonts w:ascii="游ゴシック" w:eastAsia="游ゴシック" w:hAnsi="游ゴシック" w:hint="eastAsia"/>
          <w:b/>
          <w:sz w:val="20"/>
          <w:szCs w:val="21"/>
        </w:rPr>
        <w:t>ア　朝の体温測定を行い、発熱</w:t>
      </w:r>
      <w:r w:rsidR="009203E5" w:rsidRPr="0026003E">
        <w:rPr>
          <w:rFonts w:ascii="游ゴシック" w:eastAsia="游ゴシック" w:hAnsi="游ゴシック" w:hint="eastAsia"/>
          <w:b/>
          <w:sz w:val="20"/>
          <w:szCs w:val="21"/>
        </w:rPr>
        <w:t>等の風邪症状</w:t>
      </w:r>
      <w:r w:rsidRPr="0026003E">
        <w:rPr>
          <w:rFonts w:ascii="游ゴシック" w:eastAsia="游ゴシック" w:hAnsi="游ゴシック" w:hint="eastAsia"/>
          <w:b/>
          <w:sz w:val="20"/>
          <w:szCs w:val="21"/>
        </w:rPr>
        <w:t>がないことを確認してから出勤する。</w:t>
      </w:r>
    </w:p>
    <w:p w14:paraId="382262D2" w14:textId="0BBAAACE" w:rsidR="00B27713" w:rsidRPr="0026003E" w:rsidRDefault="00B27713" w:rsidP="0026003E">
      <w:pPr>
        <w:spacing w:line="0" w:lineRule="atLeast"/>
        <w:ind w:firstLineChars="100" w:firstLine="200"/>
        <w:rPr>
          <w:rFonts w:ascii="游ゴシック" w:eastAsia="游ゴシック" w:hAnsi="游ゴシック"/>
          <w:b/>
          <w:sz w:val="20"/>
          <w:szCs w:val="21"/>
        </w:rPr>
      </w:pPr>
      <w:r w:rsidRPr="0026003E">
        <w:rPr>
          <w:rFonts w:ascii="游ゴシック" w:eastAsia="游ゴシック" w:hAnsi="游ゴシック" w:hint="eastAsia"/>
          <w:b/>
          <w:sz w:val="20"/>
          <w:szCs w:val="21"/>
        </w:rPr>
        <w:t>イ　風</w:t>
      </w:r>
      <w:r w:rsidR="00CE558B" w:rsidRPr="0026003E">
        <w:rPr>
          <w:rFonts w:ascii="游ゴシック" w:eastAsia="游ゴシック" w:hAnsi="游ゴシック" w:hint="eastAsia"/>
          <w:b/>
          <w:sz w:val="20"/>
          <w:szCs w:val="21"/>
        </w:rPr>
        <w:t>邪症状等で体調不良の場合は</w:t>
      </w:r>
      <w:r w:rsidRPr="0026003E">
        <w:rPr>
          <w:rFonts w:ascii="游ゴシック" w:eastAsia="游ゴシック" w:hAnsi="游ゴシック" w:hint="eastAsia"/>
          <w:b/>
          <w:sz w:val="20"/>
          <w:szCs w:val="21"/>
        </w:rPr>
        <w:t>出勤を控える。</w:t>
      </w:r>
    </w:p>
    <w:p w14:paraId="1A35E2EA" w14:textId="0B0FD5D5" w:rsidR="00B27713" w:rsidRPr="0026003E" w:rsidRDefault="009203E5" w:rsidP="007B6E2F">
      <w:pPr>
        <w:spacing w:line="0" w:lineRule="atLeast"/>
        <w:ind w:leftChars="300" w:left="830" w:hangingChars="100" w:hanging="200"/>
        <w:rPr>
          <w:rFonts w:ascii="游ゴシック" w:eastAsia="游ゴシック" w:hAnsi="游ゴシック"/>
          <w:sz w:val="20"/>
          <w:szCs w:val="21"/>
        </w:rPr>
      </w:pPr>
      <w:r w:rsidRPr="0026003E">
        <w:rPr>
          <w:rFonts w:ascii="游ゴシック" w:eastAsia="游ゴシック" w:hAnsi="游ゴシック" w:hint="eastAsia"/>
          <w:sz w:val="20"/>
          <w:szCs w:val="21"/>
        </w:rPr>
        <w:t>※</w:t>
      </w:r>
      <w:r w:rsidR="00CE558B" w:rsidRPr="0026003E">
        <w:rPr>
          <w:rFonts w:ascii="游ゴシック" w:eastAsia="游ゴシック" w:hAnsi="游ゴシック" w:hint="eastAsia"/>
          <w:sz w:val="20"/>
          <w:szCs w:val="21"/>
        </w:rPr>
        <w:t>体調が改善しても、服薬等のない状態で</w:t>
      </w:r>
      <w:r w:rsidR="00B27713" w:rsidRPr="0026003E">
        <w:rPr>
          <w:rFonts w:ascii="游ゴシック" w:eastAsia="游ゴシック" w:hAnsi="游ゴシック" w:hint="eastAsia"/>
          <w:sz w:val="20"/>
          <w:szCs w:val="21"/>
        </w:rPr>
        <w:t>自身の体調の変化に注意し、出勤する際には風邪症状等がないことを事前に</w:t>
      </w:r>
      <w:r w:rsidR="0026003E">
        <w:rPr>
          <w:rFonts w:ascii="游ゴシック" w:eastAsia="游ゴシック" w:hAnsi="游ゴシック" w:hint="eastAsia"/>
          <w:sz w:val="20"/>
          <w:szCs w:val="21"/>
        </w:rPr>
        <w:t>学校に</w:t>
      </w:r>
      <w:r w:rsidR="00B27713" w:rsidRPr="0026003E">
        <w:rPr>
          <w:rFonts w:ascii="游ゴシック" w:eastAsia="游ゴシック" w:hAnsi="游ゴシック" w:hint="eastAsia"/>
          <w:sz w:val="20"/>
          <w:szCs w:val="21"/>
        </w:rPr>
        <w:t>連絡をする。</w:t>
      </w:r>
    </w:p>
    <w:p w14:paraId="204EEF92" w14:textId="00BB814A" w:rsidR="009203E5" w:rsidRPr="0026003E" w:rsidRDefault="008D08C8" w:rsidP="008D08C8">
      <w:pPr>
        <w:spacing w:line="0" w:lineRule="atLeast"/>
        <w:ind w:firstLineChars="100" w:firstLine="200"/>
        <w:rPr>
          <w:rFonts w:ascii="游ゴシック" w:eastAsia="游ゴシック" w:hAnsi="游ゴシック"/>
          <w:b/>
          <w:sz w:val="20"/>
          <w:szCs w:val="21"/>
        </w:rPr>
      </w:pPr>
      <w:r w:rsidRPr="0026003E">
        <w:rPr>
          <w:rFonts w:ascii="游ゴシック" w:eastAsia="游ゴシック" w:hAnsi="游ゴシック" w:hint="eastAsia"/>
          <w:b/>
          <w:sz w:val="20"/>
          <w:szCs w:val="21"/>
        </w:rPr>
        <w:t>ウ</w:t>
      </w:r>
      <w:r w:rsidR="00CE558B" w:rsidRPr="0026003E">
        <w:rPr>
          <w:rFonts w:ascii="游ゴシック" w:eastAsia="游ゴシック" w:hAnsi="游ゴシック" w:hint="eastAsia"/>
          <w:b/>
          <w:sz w:val="20"/>
          <w:szCs w:val="21"/>
        </w:rPr>
        <w:t xml:space="preserve">　</w:t>
      </w:r>
      <w:r w:rsidR="009203E5" w:rsidRPr="0026003E">
        <w:rPr>
          <w:rFonts w:ascii="游ゴシック" w:eastAsia="游ゴシック" w:hAnsi="游ゴシック" w:hint="eastAsia"/>
          <w:b/>
          <w:sz w:val="20"/>
          <w:szCs w:val="21"/>
        </w:rPr>
        <w:t>同居する家族が発熱等の風邪症状がある場合</w:t>
      </w:r>
      <w:r w:rsidR="00AE403B" w:rsidRPr="0026003E">
        <w:rPr>
          <w:rFonts w:ascii="游ゴシック" w:eastAsia="游ゴシック" w:hAnsi="游ゴシック" w:hint="eastAsia"/>
          <w:b/>
          <w:sz w:val="20"/>
          <w:szCs w:val="21"/>
        </w:rPr>
        <w:t>は出勤を控える</w:t>
      </w:r>
      <w:r w:rsidR="005E34E9" w:rsidRPr="0026003E">
        <w:rPr>
          <w:rFonts w:ascii="游ゴシック" w:eastAsia="游ゴシック" w:hAnsi="游ゴシック" w:hint="eastAsia"/>
          <w:b/>
          <w:sz w:val="20"/>
          <w:szCs w:val="21"/>
        </w:rPr>
        <w:t>。</w:t>
      </w:r>
    </w:p>
    <w:p w14:paraId="0F496F3C" w14:textId="77777777" w:rsidR="00B27713" w:rsidRPr="0026003E" w:rsidRDefault="005E34E9" w:rsidP="007B6E2F">
      <w:pPr>
        <w:spacing w:line="0" w:lineRule="atLeast"/>
        <w:ind w:firstLineChars="300" w:firstLine="600"/>
        <w:rPr>
          <w:rFonts w:ascii="游ゴシック" w:eastAsia="游ゴシック" w:hAnsi="游ゴシック"/>
          <w:sz w:val="20"/>
          <w:szCs w:val="21"/>
        </w:rPr>
      </w:pPr>
      <w:r w:rsidRPr="0026003E">
        <w:rPr>
          <w:rFonts w:ascii="游ゴシック" w:eastAsia="游ゴシック" w:hAnsi="游ゴシック" w:hint="eastAsia"/>
          <w:sz w:val="20"/>
          <w:szCs w:val="21"/>
        </w:rPr>
        <w:t>※自身の体調の変化に注意し、出勤する際には風邪症状等がないことを事前に学校に連絡をする。</w:t>
      </w:r>
    </w:p>
    <w:p w14:paraId="0F3D174F" w14:textId="7E0DB2AC" w:rsidR="00F72518" w:rsidRPr="0026003E" w:rsidRDefault="008D08C8" w:rsidP="008D08C8">
      <w:pPr>
        <w:spacing w:line="0" w:lineRule="atLeast"/>
        <w:ind w:firstLineChars="100" w:firstLine="200"/>
        <w:rPr>
          <w:rFonts w:ascii="游ゴシック" w:eastAsia="游ゴシック" w:hAnsi="游ゴシック"/>
          <w:b/>
          <w:sz w:val="20"/>
          <w:szCs w:val="21"/>
        </w:rPr>
      </w:pPr>
      <w:r w:rsidRPr="0026003E">
        <w:rPr>
          <w:rFonts w:ascii="游ゴシック" w:eastAsia="游ゴシック" w:hAnsi="游ゴシック" w:hint="eastAsia"/>
          <w:b/>
          <w:sz w:val="20"/>
          <w:szCs w:val="21"/>
        </w:rPr>
        <w:t>エ</w:t>
      </w:r>
      <w:r w:rsidR="00B27713" w:rsidRPr="0026003E">
        <w:rPr>
          <w:rFonts w:ascii="游ゴシック" w:eastAsia="游ゴシック" w:hAnsi="游ゴシック" w:hint="eastAsia"/>
          <w:b/>
          <w:sz w:val="20"/>
          <w:szCs w:val="21"/>
        </w:rPr>
        <w:t xml:space="preserve">　出勤後</w:t>
      </w:r>
      <w:r w:rsidR="005E34E9" w:rsidRPr="0026003E">
        <w:rPr>
          <w:rFonts w:ascii="游ゴシック" w:eastAsia="游ゴシック" w:hAnsi="游ゴシック" w:hint="eastAsia"/>
          <w:b/>
          <w:sz w:val="20"/>
          <w:szCs w:val="21"/>
        </w:rPr>
        <w:t>に</w:t>
      </w:r>
      <w:r w:rsidR="00195099" w:rsidRPr="0026003E">
        <w:rPr>
          <w:rFonts w:ascii="游ゴシック" w:eastAsia="游ゴシック" w:hAnsi="游ゴシック" w:hint="eastAsia"/>
          <w:b/>
          <w:sz w:val="20"/>
          <w:szCs w:val="21"/>
        </w:rPr>
        <w:t>体調</w:t>
      </w:r>
      <w:r w:rsidR="005E34E9" w:rsidRPr="0026003E">
        <w:rPr>
          <w:rFonts w:ascii="游ゴシック" w:eastAsia="游ゴシック" w:hAnsi="游ゴシック" w:hint="eastAsia"/>
          <w:b/>
          <w:sz w:val="20"/>
          <w:szCs w:val="21"/>
        </w:rPr>
        <w:t>が悪くなった場合は、すぐに管理職に報告し、他の者との接触を避けて</w:t>
      </w:r>
      <w:r w:rsidR="00195099" w:rsidRPr="0026003E">
        <w:rPr>
          <w:rFonts w:ascii="游ゴシック" w:eastAsia="游ゴシック" w:hAnsi="游ゴシック" w:hint="eastAsia"/>
          <w:b/>
          <w:sz w:val="20"/>
          <w:szCs w:val="21"/>
        </w:rPr>
        <w:t>速やかに帰宅する。</w:t>
      </w:r>
    </w:p>
    <w:p w14:paraId="35B3E241" w14:textId="798AFA75" w:rsidR="00035E83" w:rsidRPr="0026003E" w:rsidRDefault="00035E83" w:rsidP="007B6E2F">
      <w:pPr>
        <w:spacing w:line="0" w:lineRule="atLeast"/>
        <w:ind w:leftChars="300" w:left="830" w:hangingChars="100" w:hanging="200"/>
        <w:rPr>
          <w:rFonts w:ascii="游ゴシック" w:eastAsia="游ゴシック" w:hAnsi="游ゴシック"/>
          <w:sz w:val="20"/>
          <w:szCs w:val="21"/>
        </w:rPr>
      </w:pPr>
      <w:r w:rsidRPr="0026003E">
        <w:rPr>
          <w:rFonts w:ascii="游ゴシック" w:eastAsia="游ゴシック" w:hAnsi="游ゴシック" w:hint="eastAsia"/>
          <w:sz w:val="20"/>
          <w:szCs w:val="21"/>
        </w:rPr>
        <w:t>※体調が改善しても、服薬等のない状態で自身の体調の変化に注意し、出勤する際には風邪症状等がないことを事前に</w:t>
      </w:r>
      <w:r w:rsidR="0026003E">
        <w:rPr>
          <w:rFonts w:ascii="游ゴシック" w:eastAsia="游ゴシック" w:hAnsi="游ゴシック" w:hint="eastAsia"/>
          <w:sz w:val="20"/>
          <w:szCs w:val="21"/>
        </w:rPr>
        <w:t>学校</w:t>
      </w:r>
      <w:r w:rsidRPr="0026003E">
        <w:rPr>
          <w:rFonts w:ascii="游ゴシック" w:eastAsia="游ゴシック" w:hAnsi="游ゴシック" w:hint="eastAsia"/>
          <w:sz w:val="20"/>
          <w:szCs w:val="21"/>
        </w:rPr>
        <w:t>に連絡をする。</w:t>
      </w:r>
    </w:p>
    <w:p w14:paraId="50FBA610" w14:textId="0536F2BF" w:rsidR="00035E83" w:rsidRPr="0026003E" w:rsidRDefault="005E34E9" w:rsidP="007B6E2F">
      <w:pPr>
        <w:spacing w:line="0" w:lineRule="atLeast"/>
        <w:ind w:left="600" w:hangingChars="300" w:hanging="600"/>
        <w:rPr>
          <w:rFonts w:ascii="游ゴシック" w:eastAsia="游ゴシック" w:hAnsi="游ゴシック"/>
          <w:b/>
          <w:sz w:val="20"/>
          <w:szCs w:val="21"/>
        </w:rPr>
      </w:pPr>
      <w:r w:rsidRPr="0026003E">
        <w:rPr>
          <w:rFonts w:ascii="游ゴシック" w:eastAsia="游ゴシック" w:hAnsi="游ゴシック" w:hint="eastAsia"/>
          <w:sz w:val="20"/>
          <w:szCs w:val="21"/>
        </w:rPr>
        <w:t xml:space="preserve">　</w:t>
      </w:r>
      <w:r w:rsidR="008D08C8" w:rsidRPr="0026003E">
        <w:rPr>
          <w:rFonts w:ascii="游ゴシック" w:eastAsia="游ゴシック" w:hAnsi="游ゴシック" w:hint="eastAsia"/>
          <w:b/>
          <w:sz w:val="20"/>
          <w:szCs w:val="21"/>
        </w:rPr>
        <w:t>オ</w:t>
      </w:r>
      <w:r w:rsidRPr="0026003E">
        <w:rPr>
          <w:rFonts w:ascii="游ゴシック" w:eastAsia="游ゴシック" w:hAnsi="游ゴシック" w:hint="eastAsia"/>
          <w:b/>
          <w:sz w:val="20"/>
          <w:szCs w:val="21"/>
        </w:rPr>
        <w:t xml:space="preserve">　新型コロナウイルス感染症関連</w:t>
      </w:r>
      <w:r w:rsidR="00035E83" w:rsidRPr="0026003E">
        <w:rPr>
          <w:rFonts w:ascii="游ゴシック" w:eastAsia="游ゴシック" w:hAnsi="游ゴシック" w:hint="eastAsia"/>
          <w:b/>
          <w:sz w:val="20"/>
          <w:szCs w:val="21"/>
        </w:rPr>
        <w:t>による</w:t>
      </w:r>
      <w:r w:rsidRPr="0026003E">
        <w:rPr>
          <w:rFonts w:ascii="游ゴシック" w:eastAsia="游ゴシック" w:hAnsi="游ゴシック" w:hint="eastAsia"/>
          <w:b/>
          <w:sz w:val="20"/>
          <w:szCs w:val="21"/>
        </w:rPr>
        <w:t>休暇に対する判断</w:t>
      </w:r>
      <w:r w:rsidR="00264866" w:rsidRPr="0026003E">
        <w:rPr>
          <w:rFonts w:ascii="游ゴシック" w:eastAsia="游ゴシック" w:hAnsi="游ゴシック" w:hint="eastAsia"/>
          <w:b/>
          <w:sz w:val="20"/>
          <w:szCs w:val="21"/>
        </w:rPr>
        <w:t>基準</w:t>
      </w:r>
      <w:r w:rsidRPr="0026003E">
        <w:rPr>
          <w:rFonts w:ascii="游ゴシック" w:eastAsia="游ゴシック" w:hAnsi="游ゴシック" w:hint="eastAsia"/>
          <w:b/>
          <w:sz w:val="20"/>
          <w:szCs w:val="21"/>
        </w:rPr>
        <w:t>は</w:t>
      </w:r>
      <w:r w:rsidR="00264866" w:rsidRPr="0026003E">
        <w:rPr>
          <w:rFonts w:ascii="游ゴシック" w:eastAsia="游ゴシック" w:hAnsi="游ゴシック" w:hint="eastAsia"/>
          <w:b/>
          <w:sz w:val="20"/>
          <w:szCs w:val="21"/>
        </w:rPr>
        <w:t>、生徒の出席停止の判断基準と同様とする。</w:t>
      </w:r>
    </w:p>
    <w:p w14:paraId="6D32A592" w14:textId="6C54E278" w:rsidR="00FA6B7B" w:rsidRPr="0026003E" w:rsidRDefault="00035E83" w:rsidP="009A729B">
      <w:pPr>
        <w:spacing w:line="0" w:lineRule="atLeast"/>
        <w:ind w:leftChars="300" w:left="630"/>
        <w:rPr>
          <w:rFonts w:ascii="游ゴシック" w:eastAsia="游ゴシック" w:hAnsi="游ゴシック"/>
          <w:sz w:val="20"/>
          <w:szCs w:val="21"/>
        </w:rPr>
      </w:pPr>
      <w:r w:rsidRPr="0026003E">
        <w:rPr>
          <w:rFonts w:ascii="游ゴシック" w:eastAsia="游ゴシック" w:hAnsi="游ゴシック" w:hint="eastAsia"/>
          <w:sz w:val="20"/>
          <w:szCs w:val="21"/>
        </w:rPr>
        <w:t>※１（２）カ「新型コロナウイルス感染症関連での欠席に対する出席停止等の判断」参照</w:t>
      </w:r>
    </w:p>
    <w:sectPr w:rsidR="00FA6B7B" w:rsidRPr="0026003E" w:rsidSect="003C3E7E">
      <w:pgSz w:w="11906" w:h="16838" w:code="9"/>
      <w:pgMar w:top="454" w:right="851" w:bottom="3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720D" w14:textId="77777777" w:rsidR="007B6E2F" w:rsidRDefault="007B6E2F" w:rsidP="007B6E2F">
      <w:r>
        <w:separator/>
      </w:r>
    </w:p>
  </w:endnote>
  <w:endnote w:type="continuationSeparator" w:id="0">
    <w:p w14:paraId="1E099B5B" w14:textId="77777777" w:rsidR="007B6E2F" w:rsidRDefault="007B6E2F" w:rsidP="007B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B39E" w14:textId="77777777" w:rsidR="007B6E2F" w:rsidRDefault="007B6E2F" w:rsidP="007B6E2F">
      <w:r>
        <w:separator/>
      </w:r>
    </w:p>
  </w:footnote>
  <w:footnote w:type="continuationSeparator" w:id="0">
    <w:p w14:paraId="6709DB9C" w14:textId="77777777" w:rsidR="007B6E2F" w:rsidRDefault="007B6E2F" w:rsidP="007B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4F3"/>
    <w:multiLevelType w:val="hybridMultilevel"/>
    <w:tmpl w:val="8418FC5A"/>
    <w:lvl w:ilvl="0" w:tplc="546C346C">
      <w:start w:val="3"/>
      <w:numFmt w:val="bullet"/>
      <w:lvlText w:val="※"/>
      <w:lvlJc w:val="left"/>
      <w:pPr>
        <w:ind w:left="780" w:hanging="36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D9A172E"/>
    <w:multiLevelType w:val="hybridMultilevel"/>
    <w:tmpl w:val="D752EA72"/>
    <w:lvl w:ilvl="0" w:tplc="DF16D982">
      <w:start w:val="3"/>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0C2093"/>
    <w:multiLevelType w:val="hybridMultilevel"/>
    <w:tmpl w:val="0A4C5F76"/>
    <w:lvl w:ilvl="0" w:tplc="0352D50E">
      <w:start w:val="3"/>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724E4B"/>
    <w:multiLevelType w:val="hybridMultilevel"/>
    <w:tmpl w:val="653AE9BE"/>
    <w:lvl w:ilvl="0" w:tplc="A6E412B8">
      <w:start w:val="3"/>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2139E9"/>
    <w:multiLevelType w:val="hybridMultilevel"/>
    <w:tmpl w:val="89D659AA"/>
    <w:lvl w:ilvl="0" w:tplc="657000EA">
      <w:start w:val="3"/>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E12134"/>
    <w:multiLevelType w:val="hybridMultilevel"/>
    <w:tmpl w:val="404606D6"/>
    <w:lvl w:ilvl="0" w:tplc="D7D6B160">
      <w:start w:val="1"/>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FF7E2E"/>
    <w:multiLevelType w:val="hybridMultilevel"/>
    <w:tmpl w:val="19E600DE"/>
    <w:lvl w:ilvl="0" w:tplc="9B046476">
      <w:start w:val="3"/>
      <w:numFmt w:val="bullet"/>
      <w:lvlText w:val="※"/>
      <w:lvlJc w:val="left"/>
      <w:pPr>
        <w:ind w:left="720" w:hanging="360"/>
      </w:pPr>
      <w:rPr>
        <w:rFonts w:ascii="游ゴシック" w:eastAsia="游ゴシック" w:hAnsi="游ゴシック" w:cstheme="minorBidi" w:hint="eastAsia"/>
        <w:lang w:val="en-US"/>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F6B1044"/>
    <w:multiLevelType w:val="hybridMultilevel"/>
    <w:tmpl w:val="9892AEA4"/>
    <w:lvl w:ilvl="0" w:tplc="B27E256A">
      <w:start w:val="3"/>
      <w:numFmt w:val="bullet"/>
      <w:lvlText w:val="※"/>
      <w:lvlJc w:val="left"/>
      <w:pPr>
        <w:ind w:left="780" w:hanging="36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F07"/>
    <w:rsid w:val="00035E83"/>
    <w:rsid w:val="0006114B"/>
    <w:rsid w:val="00064417"/>
    <w:rsid w:val="000845D0"/>
    <w:rsid w:val="000B71A9"/>
    <w:rsid w:val="0015229E"/>
    <w:rsid w:val="0016240B"/>
    <w:rsid w:val="00195099"/>
    <w:rsid w:val="001A6350"/>
    <w:rsid w:val="001C6806"/>
    <w:rsid w:val="001F193F"/>
    <w:rsid w:val="00214C6F"/>
    <w:rsid w:val="00254633"/>
    <w:rsid w:val="0026003E"/>
    <w:rsid w:val="00264866"/>
    <w:rsid w:val="00285C99"/>
    <w:rsid w:val="00293B0F"/>
    <w:rsid w:val="002C5083"/>
    <w:rsid w:val="00300255"/>
    <w:rsid w:val="003041F5"/>
    <w:rsid w:val="00306CC8"/>
    <w:rsid w:val="00323DFB"/>
    <w:rsid w:val="00326F78"/>
    <w:rsid w:val="00345344"/>
    <w:rsid w:val="00386B47"/>
    <w:rsid w:val="00394BAF"/>
    <w:rsid w:val="0039510A"/>
    <w:rsid w:val="003B2922"/>
    <w:rsid w:val="003C3E7E"/>
    <w:rsid w:val="003F6CAF"/>
    <w:rsid w:val="0042767A"/>
    <w:rsid w:val="004315F8"/>
    <w:rsid w:val="004913C0"/>
    <w:rsid w:val="004956AE"/>
    <w:rsid w:val="00496230"/>
    <w:rsid w:val="004B10E6"/>
    <w:rsid w:val="004C41D7"/>
    <w:rsid w:val="004C6774"/>
    <w:rsid w:val="004E4B0E"/>
    <w:rsid w:val="005039DA"/>
    <w:rsid w:val="00504153"/>
    <w:rsid w:val="0052196B"/>
    <w:rsid w:val="00536F8D"/>
    <w:rsid w:val="0056782F"/>
    <w:rsid w:val="00582FFD"/>
    <w:rsid w:val="00585FAB"/>
    <w:rsid w:val="005A2773"/>
    <w:rsid w:val="005A38E2"/>
    <w:rsid w:val="005A68D6"/>
    <w:rsid w:val="005B69F4"/>
    <w:rsid w:val="005E34E9"/>
    <w:rsid w:val="006425B7"/>
    <w:rsid w:val="00672B61"/>
    <w:rsid w:val="00672E50"/>
    <w:rsid w:val="00674454"/>
    <w:rsid w:val="00690873"/>
    <w:rsid w:val="006C5C52"/>
    <w:rsid w:val="00713203"/>
    <w:rsid w:val="00725A50"/>
    <w:rsid w:val="007321D7"/>
    <w:rsid w:val="00732683"/>
    <w:rsid w:val="00774737"/>
    <w:rsid w:val="00780EC0"/>
    <w:rsid w:val="007903B6"/>
    <w:rsid w:val="00790C15"/>
    <w:rsid w:val="0079396F"/>
    <w:rsid w:val="00793EE5"/>
    <w:rsid w:val="00796F07"/>
    <w:rsid w:val="007A188B"/>
    <w:rsid w:val="007B6E2F"/>
    <w:rsid w:val="007C4137"/>
    <w:rsid w:val="007D792E"/>
    <w:rsid w:val="007F4ECA"/>
    <w:rsid w:val="007F640F"/>
    <w:rsid w:val="00803F7F"/>
    <w:rsid w:val="00831C74"/>
    <w:rsid w:val="00842269"/>
    <w:rsid w:val="00896D07"/>
    <w:rsid w:val="008C35AD"/>
    <w:rsid w:val="008D08C8"/>
    <w:rsid w:val="008D3539"/>
    <w:rsid w:val="008E1030"/>
    <w:rsid w:val="008F3948"/>
    <w:rsid w:val="00903AC7"/>
    <w:rsid w:val="009130BC"/>
    <w:rsid w:val="009141B8"/>
    <w:rsid w:val="009203E5"/>
    <w:rsid w:val="009379C1"/>
    <w:rsid w:val="00950AFD"/>
    <w:rsid w:val="009646DE"/>
    <w:rsid w:val="00990278"/>
    <w:rsid w:val="009A3E6C"/>
    <w:rsid w:val="009A729B"/>
    <w:rsid w:val="009F1C6C"/>
    <w:rsid w:val="009F7740"/>
    <w:rsid w:val="009F7C55"/>
    <w:rsid w:val="00A0106E"/>
    <w:rsid w:val="00A0158F"/>
    <w:rsid w:val="00A27B78"/>
    <w:rsid w:val="00A53708"/>
    <w:rsid w:val="00A61A8A"/>
    <w:rsid w:val="00A64AFE"/>
    <w:rsid w:val="00A74725"/>
    <w:rsid w:val="00AE403B"/>
    <w:rsid w:val="00AF5D94"/>
    <w:rsid w:val="00B10015"/>
    <w:rsid w:val="00B237DE"/>
    <w:rsid w:val="00B27713"/>
    <w:rsid w:val="00B32014"/>
    <w:rsid w:val="00B33E91"/>
    <w:rsid w:val="00B40D26"/>
    <w:rsid w:val="00B540AE"/>
    <w:rsid w:val="00B56E80"/>
    <w:rsid w:val="00B836E8"/>
    <w:rsid w:val="00BA055B"/>
    <w:rsid w:val="00BB1689"/>
    <w:rsid w:val="00BD2592"/>
    <w:rsid w:val="00BF0B9F"/>
    <w:rsid w:val="00BF2453"/>
    <w:rsid w:val="00C03C46"/>
    <w:rsid w:val="00C05F78"/>
    <w:rsid w:val="00C06DFA"/>
    <w:rsid w:val="00C166CC"/>
    <w:rsid w:val="00C457B8"/>
    <w:rsid w:val="00C66A43"/>
    <w:rsid w:val="00C74771"/>
    <w:rsid w:val="00C80E92"/>
    <w:rsid w:val="00C8500B"/>
    <w:rsid w:val="00CC0EA0"/>
    <w:rsid w:val="00CE0591"/>
    <w:rsid w:val="00CE2AE4"/>
    <w:rsid w:val="00CE558B"/>
    <w:rsid w:val="00CF0840"/>
    <w:rsid w:val="00D0672B"/>
    <w:rsid w:val="00D10C94"/>
    <w:rsid w:val="00D36AE8"/>
    <w:rsid w:val="00D7542E"/>
    <w:rsid w:val="00D766BA"/>
    <w:rsid w:val="00DD69FD"/>
    <w:rsid w:val="00DF14D5"/>
    <w:rsid w:val="00E73AA5"/>
    <w:rsid w:val="00EA7FEF"/>
    <w:rsid w:val="00ED79FD"/>
    <w:rsid w:val="00F05AF8"/>
    <w:rsid w:val="00F2266D"/>
    <w:rsid w:val="00F4013F"/>
    <w:rsid w:val="00F57FA6"/>
    <w:rsid w:val="00F64794"/>
    <w:rsid w:val="00F72518"/>
    <w:rsid w:val="00F87E82"/>
    <w:rsid w:val="00FA5EBF"/>
    <w:rsid w:val="00FA6B7B"/>
    <w:rsid w:val="00FC74B6"/>
    <w:rsid w:val="00FD5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56192C"/>
  <w15:chartTrackingRefBased/>
  <w15:docId w15:val="{5CE8470A-686E-458B-9CE7-E09A822A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DFB"/>
    <w:pPr>
      <w:ind w:leftChars="400" w:left="840"/>
    </w:pPr>
  </w:style>
  <w:style w:type="paragraph" w:styleId="a4">
    <w:name w:val="Balloon Text"/>
    <w:basedOn w:val="a"/>
    <w:link w:val="a5"/>
    <w:uiPriority w:val="99"/>
    <w:semiHidden/>
    <w:unhideWhenUsed/>
    <w:rsid w:val="002C50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5083"/>
    <w:rPr>
      <w:rFonts w:asciiTheme="majorHAnsi" w:eastAsiaTheme="majorEastAsia" w:hAnsiTheme="majorHAnsi" w:cstheme="majorBidi"/>
      <w:sz w:val="18"/>
      <w:szCs w:val="18"/>
    </w:rPr>
  </w:style>
  <w:style w:type="table" w:styleId="a6">
    <w:name w:val="Table Grid"/>
    <w:basedOn w:val="a1"/>
    <w:uiPriority w:val="39"/>
    <w:rsid w:val="00D75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B6E2F"/>
    <w:pPr>
      <w:tabs>
        <w:tab w:val="center" w:pos="4252"/>
        <w:tab w:val="right" w:pos="8504"/>
      </w:tabs>
      <w:snapToGrid w:val="0"/>
    </w:pPr>
  </w:style>
  <w:style w:type="character" w:customStyle="1" w:styleId="a8">
    <w:name w:val="ヘッダー (文字)"/>
    <w:basedOn w:val="a0"/>
    <w:link w:val="a7"/>
    <w:uiPriority w:val="99"/>
    <w:rsid w:val="007B6E2F"/>
  </w:style>
  <w:style w:type="paragraph" w:styleId="a9">
    <w:name w:val="footer"/>
    <w:basedOn w:val="a"/>
    <w:link w:val="aa"/>
    <w:uiPriority w:val="99"/>
    <w:unhideWhenUsed/>
    <w:rsid w:val="007B6E2F"/>
    <w:pPr>
      <w:tabs>
        <w:tab w:val="center" w:pos="4252"/>
        <w:tab w:val="right" w:pos="8504"/>
      </w:tabs>
      <w:snapToGrid w:val="0"/>
    </w:pPr>
  </w:style>
  <w:style w:type="character" w:customStyle="1" w:styleId="aa">
    <w:name w:val="フッター (文字)"/>
    <w:basedOn w:val="a0"/>
    <w:link w:val="a9"/>
    <w:uiPriority w:val="99"/>
    <w:rsid w:val="007B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6F80-F2E4-4E01-8CB9-875E7EFE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537</Words>
  <Characters>3064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三橋絵美</dc:creator>
  <cp:keywords/>
  <dc:description/>
  <cp:lastModifiedBy>立川芙美佳</cp:lastModifiedBy>
  <cp:revision>25</cp:revision>
  <cp:lastPrinted>2022-03-16T08:07:00Z</cp:lastPrinted>
  <dcterms:created xsi:type="dcterms:W3CDTF">2021-09-22T00:51:00Z</dcterms:created>
  <dcterms:modified xsi:type="dcterms:W3CDTF">2022-04-06T06:28:00Z</dcterms:modified>
</cp:coreProperties>
</file>